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264C" w:rsidRDefault="0005264C" w:rsidP="0005264C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РЕПУБЛИКА СРБИЈА</w:t>
      </w:r>
    </w:p>
    <w:p w:rsidR="0005264C" w:rsidRDefault="0005264C" w:rsidP="0005264C">
      <w:pPr>
        <w:tabs>
          <w:tab w:val="right" w:pos="9027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НАРОДНА СКУПШТИНА</w:t>
      </w:r>
      <w:r>
        <w:rPr>
          <w:rFonts w:eastAsia="Times New Roman" w:cs="Times New Roman"/>
          <w:szCs w:val="24"/>
          <w:lang w:val="sr-Cyrl-CS" w:eastAsia="en-GB"/>
        </w:rPr>
        <w:tab/>
      </w:r>
    </w:p>
    <w:p w:rsidR="0005264C" w:rsidRDefault="0005264C" w:rsidP="0005264C">
      <w:pPr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Одбор за уставна питања и законодавство</w:t>
      </w:r>
    </w:p>
    <w:p w:rsidR="0005264C" w:rsidRPr="00757EF8" w:rsidRDefault="0005264C" w:rsidP="0005264C">
      <w:pPr>
        <w:rPr>
          <w:rFonts w:eastAsia="Times New Roman" w:cs="Times New Roman"/>
          <w:strike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0</w:t>
      </w:r>
      <w:r>
        <w:rPr>
          <w:rFonts w:eastAsia="Times New Roman" w:cs="Times New Roman"/>
          <w:szCs w:val="24"/>
          <w:lang w:eastAsia="en-GB"/>
        </w:rPr>
        <w:t>4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 xml:space="preserve">Број </w:t>
      </w:r>
      <w:r w:rsidR="00757EF8" w:rsidRPr="00757EF8">
        <w:rPr>
          <w:rFonts w:eastAsia="Times New Roman" w:cs="Times New Roman"/>
          <w:szCs w:val="24"/>
          <w:lang w:val="sr-Cyrl-RS" w:eastAsia="en-GB"/>
        </w:rPr>
        <w:t>06-2/166</w:t>
      </w:r>
      <w:r w:rsidRPr="00757EF8">
        <w:rPr>
          <w:rFonts w:eastAsia="Times New Roman" w:cs="Times New Roman"/>
          <w:szCs w:val="24"/>
          <w:lang w:val="sr-Cyrl-RS" w:eastAsia="en-GB"/>
        </w:rPr>
        <w:t>-24</w:t>
      </w:r>
    </w:p>
    <w:p w:rsidR="0005264C" w:rsidRDefault="0005264C" w:rsidP="0005264C">
      <w:pPr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20. новембар 2024.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године</w:t>
      </w:r>
    </w:p>
    <w:p w:rsidR="0005264C" w:rsidRDefault="0005264C" w:rsidP="0005264C">
      <w:pPr>
        <w:spacing w:after="480"/>
        <w:rPr>
          <w:rFonts w:eastAsia="Times New Roman" w:cs="Times New Roman"/>
          <w:color w:val="000000" w:themeColor="text1"/>
          <w:szCs w:val="24"/>
          <w:lang w:val="ru-RU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>Б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е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о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г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р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а</w:t>
      </w: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ru-RU" w:eastAsia="en-GB"/>
        </w:rPr>
        <w:t>д</w:t>
      </w:r>
    </w:p>
    <w:p w:rsidR="0005264C" w:rsidRDefault="0005264C" w:rsidP="0005264C">
      <w:pPr>
        <w:spacing w:after="480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ru-RU" w:eastAsia="en-GB"/>
        </w:rPr>
        <w:tab/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На основу члана 70. став 1. алинеја прва Пословника Народне скупштине</w:t>
      </w:r>
    </w:p>
    <w:p w:rsidR="0005264C" w:rsidRDefault="0005264C" w:rsidP="0005264C">
      <w:pPr>
        <w:spacing w:after="480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С А З И В А М</w:t>
      </w:r>
    </w:p>
    <w:p w:rsidR="0005264C" w:rsidRDefault="0005264C" w:rsidP="0005264C">
      <w:pPr>
        <w:tabs>
          <w:tab w:val="left" w:pos="1134"/>
        </w:tabs>
        <w:ind w:left="-113" w:right="-113"/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RS" w:eastAsia="en-GB"/>
        </w:rPr>
        <w:t xml:space="preserve">13.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 СЕДНИЦУ ОДБОРА ЗА УСТАВНА ПИТАЊА И ЗАКОНОДАВСТВО</w:t>
      </w:r>
    </w:p>
    <w:p w:rsidR="0005264C" w:rsidRDefault="0005264C" w:rsidP="0005264C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ЗА </w:t>
      </w:r>
      <w:r w:rsidR="00753DFF">
        <w:rPr>
          <w:rFonts w:eastAsia="Times New Roman" w:cs="Times New Roman"/>
          <w:szCs w:val="24"/>
          <w:lang w:val="sr-Cyrl-CS" w:eastAsia="en-GB"/>
        </w:rPr>
        <w:t>СУБОТУ</w:t>
      </w:r>
      <w:r w:rsidR="00753DFF" w:rsidRPr="00753DFF">
        <w:rPr>
          <w:rFonts w:eastAsia="Times New Roman" w:cs="Times New Roman"/>
          <w:szCs w:val="24"/>
          <w:lang w:val="sr-Cyrl-CS" w:eastAsia="en-GB"/>
        </w:rPr>
        <w:t>, 23.</w:t>
      </w:r>
      <w:r w:rsidRPr="00753DFF">
        <w:rPr>
          <w:rFonts w:eastAsia="Times New Roman" w:cs="Times New Roman"/>
          <w:szCs w:val="24"/>
          <w:lang w:val="sr-Cyrl-CS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НОВЕМБАР 2024. ГОДИНЕ,</w:t>
      </w:r>
    </w:p>
    <w:p w:rsidR="0005264C" w:rsidRDefault="0005264C" w:rsidP="0005264C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CS" w:eastAsia="en-GB"/>
        </w:rPr>
      </w:pP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 xml:space="preserve">СА ПОЧЕТКОМ У </w:t>
      </w:r>
      <w:r w:rsidR="00753DFF" w:rsidRPr="00753DFF">
        <w:rPr>
          <w:rFonts w:eastAsia="Times New Roman" w:cs="Times New Roman"/>
          <w:szCs w:val="24"/>
          <w:lang w:val="sr-Cyrl-CS" w:eastAsia="en-GB"/>
        </w:rPr>
        <w:t>10,00</w:t>
      </w:r>
      <w:r w:rsidRPr="00753DFF"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color w:val="000000" w:themeColor="text1"/>
          <w:szCs w:val="24"/>
          <w:lang w:val="sr-Cyrl-CS" w:eastAsia="en-GB"/>
        </w:rPr>
        <w:t>ЧАСОВА</w:t>
      </w:r>
    </w:p>
    <w:p w:rsidR="0005264C" w:rsidRDefault="0005264C" w:rsidP="0005264C">
      <w:pPr>
        <w:tabs>
          <w:tab w:val="left" w:pos="1134"/>
        </w:tabs>
        <w:jc w:val="center"/>
        <w:rPr>
          <w:rFonts w:eastAsia="Times New Roman" w:cs="Times New Roman"/>
          <w:color w:val="000000" w:themeColor="text1"/>
          <w:szCs w:val="24"/>
          <w:lang w:val="sr-Cyrl-RS" w:eastAsia="en-GB"/>
        </w:rPr>
      </w:pPr>
    </w:p>
    <w:p w:rsidR="0005264C" w:rsidRDefault="0005264C" w:rsidP="0005264C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>За ову седницу предлажем следећи</w:t>
      </w:r>
    </w:p>
    <w:p w:rsidR="0005264C" w:rsidRDefault="0005264C" w:rsidP="0005264C">
      <w:pPr>
        <w:tabs>
          <w:tab w:val="left" w:pos="993"/>
          <w:tab w:val="left" w:pos="6150"/>
        </w:tabs>
        <w:rPr>
          <w:rFonts w:eastAsia="Times New Roman" w:cs="Times New Roman"/>
          <w:szCs w:val="24"/>
          <w:lang w:val="sr-Cyrl-CS" w:eastAsia="en-GB"/>
        </w:rPr>
      </w:pPr>
    </w:p>
    <w:p w:rsidR="0005264C" w:rsidRDefault="0005264C" w:rsidP="0005264C">
      <w:pPr>
        <w:tabs>
          <w:tab w:val="left" w:pos="1134"/>
        </w:tabs>
        <w:spacing w:after="360"/>
        <w:jc w:val="center"/>
        <w:rPr>
          <w:rFonts w:eastAsia="Times New Roman" w:cs="Times New Roman"/>
          <w:szCs w:val="24"/>
          <w:lang w:val="sr-Cyrl-CS" w:eastAsia="en-GB"/>
        </w:rPr>
      </w:pPr>
      <w:r>
        <w:rPr>
          <w:rFonts w:eastAsia="Times New Roman" w:cs="Times New Roman"/>
          <w:szCs w:val="24"/>
          <w:lang w:val="sr-Cyrl-CS" w:eastAsia="en-GB"/>
        </w:rPr>
        <w:t>Д н е в н и   р е д: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eastAsia="Times New Roman" w:hAnsi="Times New Roman"/>
          <w:sz w:val="24"/>
          <w:szCs w:val="24"/>
          <w:lang w:val="sr-Cyrl-CS" w:eastAsia="en-GB"/>
        </w:rPr>
        <w:t xml:space="preserve">Разматрње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буџету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Србије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 w:rsidRPr="0005264C">
        <w:rPr>
          <w:rFonts w:ascii="Times New Roman" w:hAnsi="Times New Roman"/>
          <w:sz w:val="24"/>
          <w:szCs w:val="24"/>
        </w:rPr>
        <w:t>годину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64C">
        <w:rPr>
          <w:rFonts w:ascii="Times New Roman" w:hAnsi="Times New Roman"/>
          <w:sz w:val="24"/>
          <w:szCs w:val="24"/>
        </w:rPr>
        <w:t>са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одлуке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давању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план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Републичког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фонда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пензијско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64C">
        <w:rPr>
          <w:rFonts w:ascii="Times New Roman" w:hAnsi="Times New Roman"/>
          <w:sz w:val="24"/>
          <w:szCs w:val="24"/>
        </w:rPr>
        <w:t>инвалидско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осигурање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 w:rsidRPr="0005264C">
        <w:rPr>
          <w:rFonts w:ascii="Times New Roman" w:hAnsi="Times New Roman"/>
          <w:sz w:val="24"/>
          <w:szCs w:val="24"/>
        </w:rPr>
        <w:t>годину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одлуке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давању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план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Републичког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фонда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здравствено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осигурање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proofErr w:type="gramStart"/>
      <w:r w:rsidRPr="0005264C">
        <w:rPr>
          <w:rFonts w:ascii="Times New Roman" w:hAnsi="Times New Roman"/>
          <w:sz w:val="24"/>
          <w:szCs w:val="24"/>
        </w:rPr>
        <w:t>годину</w:t>
      </w:r>
      <w:proofErr w:type="spellEnd"/>
      <w:proofErr w:type="gramEnd"/>
      <w:r w:rsidRPr="0005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одлуке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давању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план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Фонда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социјално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осигурање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 </w:t>
      </w:r>
      <w:proofErr w:type="spellStart"/>
      <w:r w:rsidRPr="0005264C">
        <w:rPr>
          <w:rFonts w:ascii="Times New Roman" w:hAnsi="Times New Roman"/>
          <w:sz w:val="24"/>
          <w:szCs w:val="24"/>
        </w:rPr>
        <w:t>војних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осигураника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2025. </w:t>
      </w:r>
      <w:proofErr w:type="spellStart"/>
      <w:r w:rsidRPr="0005264C">
        <w:rPr>
          <w:rFonts w:ascii="Times New Roman" w:hAnsi="Times New Roman"/>
          <w:sz w:val="24"/>
          <w:szCs w:val="24"/>
        </w:rPr>
        <w:t>годину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одлуке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давању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Финансијски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план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Националне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службе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запошљавање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2025. </w:t>
      </w:r>
      <w:r w:rsidRPr="0005264C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05264C">
        <w:rPr>
          <w:rFonts w:ascii="Times New Roman" w:hAnsi="Times New Roman"/>
          <w:sz w:val="24"/>
          <w:szCs w:val="24"/>
        </w:rPr>
        <w:t>одину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>,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400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2640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>
        <w:rPr>
          <w:rFonts w:ascii="Times New Roman" w:hAnsi="Times New Roman"/>
          <w:bCs/>
          <w:sz w:val="24"/>
          <w:szCs w:val="24"/>
          <w:lang w:val="sr-Cyrl-RS"/>
        </w:rPr>
        <w:t>, у начелу;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r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64C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играма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срећу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011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74/2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Разматрање</w:t>
      </w:r>
      <w:r w:rsidRPr="0005264C">
        <w:rPr>
          <w:rFonts w:ascii="Times New Roman" w:eastAsia="Times New Roman" w:hAnsi="Times New Roman"/>
          <w:b/>
          <w:color w:val="000000" w:themeColor="text1"/>
          <w:sz w:val="24"/>
          <w:szCs w:val="24"/>
          <w:lang w:val="sr-Cyrl-RS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64C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енергетици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011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266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9/2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измени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пензијском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64C">
        <w:rPr>
          <w:rFonts w:ascii="Times New Roman" w:hAnsi="Times New Roman"/>
          <w:sz w:val="24"/>
          <w:szCs w:val="24"/>
        </w:rPr>
        <w:t>инвалидском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осигурању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>,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011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266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5/2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Разматрње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допуни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високом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образовању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011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266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4/2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услугама</w:t>
      </w:r>
      <w:proofErr w:type="spellEnd"/>
      <w:r w:rsidRPr="0005264C">
        <w:rPr>
          <w:rFonts w:ascii="Times New Roman" w:hAnsi="Times New Roman"/>
          <w:sz w:val="24"/>
          <w:szCs w:val="24"/>
        </w:rPr>
        <w:t>,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011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2662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године), у начелу;</w:t>
      </w:r>
      <w:r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64C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спречавању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прања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новца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05264C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тероризма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011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56/2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05264C" w:rsidRPr="0005264C" w:rsidRDefault="0005264C" w:rsidP="005B3133">
      <w:pPr>
        <w:pStyle w:val="ListParagraph"/>
        <w:numPr>
          <w:ilvl w:val="0"/>
          <w:numId w:val="4"/>
        </w:numPr>
        <w:spacing w:after="120" w:line="240" w:lineRule="auto"/>
        <w:ind w:left="714" w:hanging="357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5264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>а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закона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5264C">
        <w:rPr>
          <w:rFonts w:ascii="Times New Roman" w:hAnsi="Times New Roman"/>
          <w:sz w:val="24"/>
          <w:szCs w:val="24"/>
        </w:rPr>
        <w:t>давању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гаранције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Србије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5264C">
        <w:rPr>
          <w:rFonts w:ascii="Times New Roman" w:hAnsi="Times New Roman"/>
          <w:sz w:val="24"/>
          <w:szCs w:val="24"/>
        </w:rPr>
        <w:t>корист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Немачке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развојне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банке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KfW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64C">
        <w:rPr>
          <w:rFonts w:ascii="Times New Roman" w:hAnsi="Times New Roman"/>
          <w:sz w:val="24"/>
          <w:szCs w:val="24"/>
        </w:rPr>
        <w:t>Франкфурт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на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Мајни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64C">
        <w:rPr>
          <w:rFonts w:ascii="Times New Roman" w:hAnsi="Times New Roman"/>
          <w:sz w:val="24"/>
          <w:szCs w:val="24"/>
        </w:rPr>
        <w:t>по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задужењу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Акционарског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друштва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r w:rsidRPr="0005264C">
        <w:rPr>
          <w:rFonts w:ascii="Times New Roman" w:hAnsi="Times New Roman"/>
          <w:sz w:val="24"/>
          <w:szCs w:val="24"/>
          <w:lang w:val="sr-Cyrl-RS"/>
        </w:rPr>
        <w:lastRenderedPageBreak/>
        <w:t>„</w:t>
      </w:r>
      <w:proofErr w:type="spellStart"/>
      <w:r w:rsidRPr="0005264C">
        <w:rPr>
          <w:rFonts w:ascii="Times New Roman" w:hAnsi="Times New Roman"/>
          <w:sz w:val="24"/>
          <w:szCs w:val="24"/>
        </w:rPr>
        <w:t>Електромрежа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Србије</w:t>
      </w:r>
      <w:proofErr w:type="spellEnd"/>
      <w:r w:rsidRPr="0005264C">
        <w:rPr>
          <w:rFonts w:ascii="Times New Roman" w:hAnsi="Times New Roman"/>
          <w:sz w:val="24"/>
          <w:szCs w:val="24"/>
          <w:lang w:val="sr-Cyrl-RS"/>
        </w:rPr>
        <w:t>“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Београд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05264C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r w:rsidRPr="0005264C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Pr="0005264C">
        <w:rPr>
          <w:rFonts w:ascii="Times New Roman" w:hAnsi="Times New Roman"/>
          <w:sz w:val="24"/>
          <w:szCs w:val="24"/>
        </w:rPr>
        <w:t>Регионални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програм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енергетске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ефикасности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05264C">
        <w:rPr>
          <w:rFonts w:ascii="Times New Roman" w:hAnsi="Times New Roman"/>
          <w:sz w:val="24"/>
          <w:szCs w:val="24"/>
        </w:rPr>
        <w:t>преносном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сектору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II </w:t>
      </w:r>
      <w:r w:rsidRPr="0005264C">
        <w:rPr>
          <w:rFonts w:ascii="Times New Roman" w:hAnsi="Times New Roman"/>
          <w:sz w:val="24"/>
          <w:szCs w:val="24"/>
          <w:lang w:val="sr-Cyrl-CS"/>
        </w:rPr>
        <w:t>–</w:t>
      </w:r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Трансбалкански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електроенергетски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5264C">
        <w:rPr>
          <w:rFonts w:ascii="Times New Roman" w:hAnsi="Times New Roman"/>
          <w:sz w:val="24"/>
          <w:szCs w:val="24"/>
        </w:rPr>
        <w:t>коридор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5264C">
        <w:rPr>
          <w:rFonts w:ascii="Times New Roman" w:hAnsi="Times New Roman"/>
          <w:sz w:val="24"/>
          <w:szCs w:val="24"/>
        </w:rPr>
        <w:t>секција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III и </w:t>
      </w:r>
      <w:proofErr w:type="spellStart"/>
      <w:r w:rsidRPr="0005264C">
        <w:rPr>
          <w:rFonts w:ascii="Times New Roman" w:hAnsi="Times New Roman"/>
          <w:sz w:val="24"/>
          <w:szCs w:val="24"/>
        </w:rPr>
        <w:t>секција</w:t>
      </w:r>
      <w:proofErr w:type="spellEnd"/>
      <w:r w:rsidRPr="0005264C">
        <w:rPr>
          <w:rFonts w:ascii="Times New Roman" w:hAnsi="Times New Roman"/>
          <w:sz w:val="24"/>
          <w:szCs w:val="24"/>
        </w:rPr>
        <w:t xml:space="preserve"> IV</w:t>
      </w:r>
      <w:r w:rsidRPr="0005264C">
        <w:rPr>
          <w:rFonts w:ascii="Times New Roman" w:hAnsi="Times New Roman"/>
          <w:sz w:val="24"/>
          <w:szCs w:val="24"/>
          <w:lang w:val="sr-Cyrl-RS"/>
        </w:rPr>
        <w:t>“</w:t>
      </w:r>
      <w:r w:rsidRPr="0005264C">
        <w:rPr>
          <w:rFonts w:ascii="Times New Roman" w:hAnsi="Times New Roman"/>
          <w:sz w:val="24"/>
          <w:szCs w:val="24"/>
        </w:rPr>
        <w:t>)</w:t>
      </w:r>
      <w:r w:rsidRPr="0005264C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05264C">
        <w:rPr>
          <w:rFonts w:ascii="Times New Roman" w:hAnsi="Times New Roman"/>
          <w:bCs/>
          <w:sz w:val="24"/>
          <w:szCs w:val="24"/>
        </w:rPr>
        <w:t>011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5264C">
        <w:rPr>
          <w:rFonts w:ascii="Times New Roman" w:hAnsi="Times New Roman"/>
          <w:bCs/>
          <w:sz w:val="24"/>
          <w:szCs w:val="24"/>
        </w:rPr>
        <w:t>26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54/2</w:t>
      </w:r>
      <w:r w:rsidRPr="0005264C">
        <w:rPr>
          <w:rFonts w:ascii="Times New Roman" w:hAnsi="Times New Roman"/>
          <w:bCs/>
          <w:sz w:val="24"/>
          <w:szCs w:val="24"/>
        </w:rPr>
        <w:t>4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5264C">
        <w:rPr>
          <w:rFonts w:ascii="Times New Roman" w:hAnsi="Times New Roman"/>
          <w:bCs/>
          <w:sz w:val="24"/>
          <w:szCs w:val="24"/>
        </w:rPr>
        <w:t>8</w:t>
      </w:r>
      <w:r w:rsidRPr="0005264C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05264C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BD7C20" w:rsidRPr="00BD7C20" w:rsidRDefault="00BD7C20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BD7C2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BD7C20">
        <w:rPr>
          <w:rFonts w:ascii="Times New Roman" w:hAnsi="Times New Roman"/>
          <w:sz w:val="24"/>
          <w:szCs w:val="24"/>
        </w:rPr>
        <w:t>Предлог</w:t>
      </w:r>
      <w:proofErr w:type="spellEnd"/>
      <w:r w:rsidRPr="00BD7C20">
        <w:rPr>
          <w:rFonts w:ascii="Times New Roman" w:hAnsi="Times New Roman"/>
          <w:sz w:val="24"/>
          <w:szCs w:val="24"/>
          <w:lang w:val="sr-Cyrl-RS"/>
        </w:rPr>
        <w:t>а</w:t>
      </w:r>
      <w:r w:rsidRPr="00BD7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C20">
        <w:rPr>
          <w:rFonts w:ascii="Times New Roman" w:hAnsi="Times New Roman"/>
          <w:sz w:val="24"/>
          <w:szCs w:val="24"/>
        </w:rPr>
        <w:t>закона</w:t>
      </w:r>
      <w:proofErr w:type="spellEnd"/>
      <w:r w:rsidRPr="00BD7C2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D7C20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BD7C20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BD7C20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BD7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C20">
        <w:rPr>
          <w:rFonts w:ascii="Times New Roman" w:hAnsi="Times New Roman"/>
          <w:sz w:val="24"/>
          <w:szCs w:val="24"/>
        </w:rPr>
        <w:t>Закона</w:t>
      </w:r>
      <w:proofErr w:type="spellEnd"/>
      <w:r w:rsidRPr="00BD7C20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BD7C20">
        <w:rPr>
          <w:rFonts w:ascii="Times New Roman" w:hAnsi="Times New Roman"/>
          <w:sz w:val="24"/>
          <w:szCs w:val="24"/>
        </w:rPr>
        <w:t>јавној</w:t>
      </w:r>
      <w:proofErr w:type="spellEnd"/>
      <w:r w:rsidRPr="00BD7C20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BD7C20">
        <w:rPr>
          <w:rFonts w:ascii="Times New Roman" w:hAnsi="Times New Roman"/>
          <w:sz w:val="24"/>
          <w:szCs w:val="24"/>
        </w:rPr>
        <w:t>својини</w:t>
      </w:r>
      <w:proofErr w:type="spellEnd"/>
      <w:r w:rsidRPr="00BD7C20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BD7C20">
        <w:rPr>
          <w:rFonts w:ascii="Times New Roman" w:hAnsi="Times New Roman"/>
          <w:bCs/>
          <w:sz w:val="24"/>
          <w:szCs w:val="24"/>
        </w:rPr>
        <w:t>011</w:t>
      </w:r>
      <w:r w:rsidRPr="00BD7C20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BD7C20">
        <w:rPr>
          <w:rFonts w:ascii="Times New Roman" w:hAnsi="Times New Roman"/>
          <w:bCs/>
          <w:sz w:val="24"/>
          <w:szCs w:val="24"/>
        </w:rPr>
        <w:t>26</w:t>
      </w:r>
      <w:r w:rsidRPr="00BD7C20">
        <w:rPr>
          <w:rFonts w:ascii="Times New Roman" w:hAnsi="Times New Roman"/>
          <w:bCs/>
          <w:sz w:val="24"/>
          <w:szCs w:val="24"/>
          <w:lang w:val="sr-Cyrl-RS"/>
        </w:rPr>
        <w:t>53/2</w:t>
      </w:r>
      <w:r w:rsidRPr="00BD7C20">
        <w:rPr>
          <w:rFonts w:ascii="Times New Roman" w:hAnsi="Times New Roman"/>
          <w:bCs/>
          <w:sz w:val="24"/>
          <w:szCs w:val="24"/>
        </w:rPr>
        <w:t>4</w:t>
      </w:r>
      <w:r w:rsidRPr="00BD7C20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BD7C20">
        <w:rPr>
          <w:rFonts w:ascii="Times New Roman" w:hAnsi="Times New Roman"/>
          <w:bCs/>
          <w:sz w:val="24"/>
          <w:szCs w:val="24"/>
        </w:rPr>
        <w:t>8</w:t>
      </w:r>
      <w:r w:rsidRPr="00BD7C20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BD7C20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05264C" w:rsidRPr="002559D1" w:rsidRDefault="00002D1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b/>
          <w:color w:val="000000" w:themeColor="text1"/>
          <w:sz w:val="24"/>
          <w:szCs w:val="24"/>
        </w:rPr>
      </w:pPr>
      <w:r w:rsidRPr="00002D1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002D1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002D15">
        <w:rPr>
          <w:rFonts w:ascii="Times New Roman" w:hAnsi="Times New Roman"/>
          <w:sz w:val="24"/>
          <w:szCs w:val="24"/>
          <w:lang w:val="sr-Cyrl-RS"/>
        </w:rPr>
        <w:t>а</w:t>
      </w:r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закона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002D15">
        <w:rPr>
          <w:rFonts w:ascii="Times New Roman" w:hAnsi="Times New Roman"/>
          <w:sz w:val="24"/>
          <w:szCs w:val="24"/>
        </w:rPr>
        <w:t>задуживању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Србије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код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Банке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Поштанска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штедионица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2D15">
        <w:rPr>
          <w:rFonts w:ascii="Times New Roman" w:hAnsi="Times New Roman"/>
          <w:sz w:val="24"/>
          <w:szCs w:val="24"/>
        </w:rPr>
        <w:t>акционарско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друштво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002D15">
        <w:rPr>
          <w:rFonts w:ascii="Times New Roman" w:hAnsi="Times New Roman"/>
          <w:sz w:val="24"/>
          <w:szCs w:val="24"/>
        </w:rPr>
        <w:t>Београд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за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потребе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изградње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тунелске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везе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између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Карађорђеве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улице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до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Дунавске</w:t>
      </w:r>
      <w:proofErr w:type="spellEnd"/>
      <w:r w:rsidRPr="00002D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002D15">
        <w:rPr>
          <w:rFonts w:ascii="Times New Roman" w:hAnsi="Times New Roman"/>
          <w:sz w:val="24"/>
          <w:szCs w:val="24"/>
        </w:rPr>
        <w:t>падине</w:t>
      </w:r>
      <w:proofErr w:type="spellEnd"/>
      <w:r w:rsidRPr="00002D1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002D15">
        <w:rPr>
          <w:rFonts w:ascii="Times New Roman" w:hAnsi="Times New Roman"/>
          <w:bCs/>
          <w:sz w:val="24"/>
          <w:szCs w:val="24"/>
        </w:rPr>
        <w:t>011</w:t>
      </w:r>
      <w:r w:rsidRPr="00002D1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002D15">
        <w:rPr>
          <w:rFonts w:ascii="Times New Roman" w:hAnsi="Times New Roman"/>
          <w:bCs/>
          <w:sz w:val="24"/>
          <w:szCs w:val="24"/>
        </w:rPr>
        <w:t>26</w:t>
      </w:r>
      <w:r w:rsidRPr="00002D15">
        <w:rPr>
          <w:rFonts w:ascii="Times New Roman" w:hAnsi="Times New Roman"/>
          <w:bCs/>
          <w:sz w:val="24"/>
          <w:szCs w:val="24"/>
          <w:lang w:val="sr-Cyrl-RS"/>
        </w:rPr>
        <w:t>51/2</w:t>
      </w:r>
      <w:r w:rsidRPr="00002D15">
        <w:rPr>
          <w:rFonts w:ascii="Times New Roman" w:hAnsi="Times New Roman"/>
          <w:bCs/>
          <w:sz w:val="24"/>
          <w:szCs w:val="24"/>
        </w:rPr>
        <w:t>4</w:t>
      </w:r>
      <w:r w:rsidRPr="00002D15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002D15">
        <w:rPr>
          <w:rFonts w:ascii="Times New Roman" w:hAnsi="Times New Roman"/>
          <w:bCs/>
          <w:sz w:val="24"/>
          <w:szCs w:val="24"/>
        </w:rPr>
        <w:t>8</w:t>
      </w:r>
      <w:r w:rsidRPr="00002D15">
        <w:rPr>
          <w:rFonts w:ascii="Times New Roman" w:hAnsi="Times New Roman"/>
          <w:bCs/>
          <w:sz w:val="24"/>
          <w:szCs w:val="24"/>
          <w:lang w:val="sr-Cyrl-RS"/>
        </w:rPr>
        <w:t>. новембра 2024. године), у начелу;</w:t>
      </w:r>
    </w:p>
    <w:p w:rsidR="002559D1" w:rsidRPr="002559D1" w:rsidRDefault="002559D1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59D1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2559D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>а</w:t>
      </w:r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осигурању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депозита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2559D1">
        <w:rPr>
          <w:rFonts w:ascii="Times New Roman" w:hAnsi="Times New Roman"/>
          <w:bCs/>
          <w:sz w:val="24"/>
          <w:szCs w:val="24"/>
        </w:rPr>
        <w:t>011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2559D1">
        <w:rPr>
          <w:rFonts w:ascii="Times New Roman" w:hAnsi="Times New Roman"/>
          <w:bCs/>
          <w:sz w:val="24"/>
          <w:szCs w:val="24"/>
        </w:rPr>
        <w:t>26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50/2</w:t>
      </w:r>
      <w:r w:rsidRPr="002559D1">
        <w:rPr>
          <w:rFonts w:ascii="Times New Roman" w:hAnsi="Times New Roman"/>
          <w:bCs/>
          <w:sz w:val="24"/>
          <w:szCs w:val="24"/>
        </w:rPr>
        <w:t>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2559D1">
        <w:rPr>
          <w:rFonts w:ascii="Times New Roman" w:hAnsi="Times New Roman"/>
          <w:bCs/>
          <w:sz w:val="24"/>
          <w:szCs w:val="24"/>
        </w:rPr>
        <w:t>8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. новембра 2024. године), у начелу;</w:t>
      </w:r>
    </w:p>
    <w:p w:rsidR="002559D1" w:rsidRPr="002559D1" w:rsidRDefault="002559D1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2559D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>а</w:t>
      </w:r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Агенцији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осигурање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депозита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2559D1">
        <w:rPr>
          <w:rFonts w:ascii="Times New Roman" w:hAnsi="Times New Roman"/>
          <w:bCs/>
          <w:sz w:val="24"/>
          <w:szCs w:val="24"/>
        </w:rPr>
        <w:t>011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2559D1">
        <w:rPr>
          <w:rFonts w:ascii="Times New Roman" w:hAnsi="Times New Roman"/>
          <w:bCs/>
          <w:sz w:val="24"/>
          <w:szCs w:val="24"/>
        </w:rPr>
        <w:t>264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8/2</w:t>
      </w:r>
      <w:r w:rsidRPr="002559D1">
        <w:rPr>
          <w:rFonts w:ascii="Times New Roman" w:hAnsi="Times New Roman"/>
          <w:bCs/>
          <w:sz w:val="24"/>
          <w:szCs w:val="24"/>
        </w:rPr>
        <w:t>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2559D1">
        <w:rPr>
          <w:rFonts w:ascii="Times New Roman" w:hAnsi="Times New Roman"/>
          <w:bCs/>
          <w:sz w:val="24"/>
          <w:szCs w:val="24"/>
        </w:rPr>
        <w:t>8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2559D1" w:rsidRPr="002559D1" w:rsidRDefault="002559D1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Разматрање </w:t>
      </w:r>
      <w:proofErr w:type="spellStart"/>
      <w:r w:rsidRPr="002559D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>а</w:t>
      </w:r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задуживању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Србије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код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Банке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Поштанскa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штедионица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59D1">
        <w:rPr>
          <w:rFonts w:ascii="Times New Roman" w:hAnsi="Times New Roman"/>
          <w:sz w:val="24"/>
          <w:szCs w:val="24"/>
        </w:rPr>
        <w:t>акционарско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друштво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2559D1">
        <w:rPr>
          <w:rFonts w:ascii="Times New Roman" w:hAnsi="Times New Roman"/>
          <w:sz w:val="24"/>
          <w:szCs w:val="24"/>
        </w:rPr>
        <w:t>Београд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потребе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финансирања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Пројекта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изградње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саобраћајница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са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инфраструктуром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Макишком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пољу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2559D1">
        <w:rPr>
          <w:rFonts w:ascii="Times New Roman" w:hAnsi="Times New Roman"/>
          <w:bCs/>
          <w:sz w:val="24"/>
          <w:szCs w:val="24"/>
        </w:rPr>
        <w:t>011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2559D1">
        <w:rPr>
          <w:rFonts w:ascii="Times New Roman" w:hAnsi="Times New Roman"/>
          <w:bCs/>
          <w:sz w:val="24"/>
          <w:szCs w:val="24"/>
        </w:rPr>
        <w:t>264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7/2</w:t>
      </w:r>
      <w:r w:rsidRPr="002559D1">
        <w:rPr>
          <w:rFonts w:ascii="Times New Roman" w:hAnsi="Times New Roman"/>
          <w:bCs/>
          <w:sz w:val="24"/>
          <w:szCs w:val="24"/>
        </w:rPr>
        <w:t>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2559D1">
        <w:rPr>
          <w:rFonts w:ascii="Times New Roman" w:hAnsi="Times New Roman"/>
          <w:bCs/>
          <w:sz w:val="24"/>
          <w:szCs w:val="24"/>
        </w:rPr>
        <w:t>8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, у начелу;</w:t>
      </w:r>
      <w:r w:rsidRPr="002559D1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</w:p>
    <w:p w:rsidR="002559D1" w:rsidRPr="002559D1" w:rsidRDefault="002559D1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59D1">
        <w:rPr>
          <w:rFonts w:ascii="Times New Roman" w:hAnsi="Times New Roman"/>
          <w:sz w:val="24"/>
          <w:szCs w:val="24"/>
          <w:lang w:val="sr-Cyrl-RS"/>
        </w:rPr>
        <w:t xml:space="preserve">Разматрање </w:t>
      </w:r>
      <w:proofErr w:type="spellStart"/>
      <w:r w:rsidRPr="002559D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>а</w:t>
      </w:r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59D1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акцизама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2559D1">
        <w:rPr>
          <w:rFonts w:ascii="Times New Roman" w:hAnsi="Times New Roman"/>
          <w:bCs/>
          <w:sz w:val="24"/>
          <w:szCs w:val="24"/>
        </w:rPr>
        <w:t>011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2559D1">
        <w:rPr>
          <w:rFonts w:ascii="Times New Roman" w:hAnsi="Times New Roman"/>
          <w:bCs/>
          <w:sz w:val="24"/>
          <w:szCs w:val="24"/>
        </w:rPr>
        <w:t>264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6/2</w:t>
      </w:r>
      <w:r w:rsidRPr="002559D1">
        <w:rPr>
          <w:rFonts w:ascii="Times New Roman" w:hAnsi="Times New Roman"/>
          <w:bCs/>
          <w:sz w:val="24"/>
          <w:szCs w:val="24"/>
        </w:rPr>
        <w:t>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2559D1">
        <w:rPr>
          <w:rFonts w:ascii="Times New Roman" w:hAnsi="Times New Roman"/>
          <w:bCs/>
          <w:sz w:val="24"/>
          <w:szCs w:val="24"/>
        </w:rPr>
        <w:t>8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. новембра 2024. године), у начелу;</w:t>
      </w:r>
      <w:r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2559D1" w:rsidRPr="002559D1" w:rsidRDefault="002559D1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59D1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2559D1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>а</w:t>
      </w:r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59D1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Закона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59D1">
        <w:rPr>
          <w:rFonts w:ascii="Times New Roman" w:hAnsi="Times New Roman"/>
          <w:sz w:val="24"/>
          <w:szCs w:val="24"/>
        </w:rPr>
        <w:t>ограничавању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располагања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имовином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559D1">
        <w:rPr>
          <w:rFonts w:ascii="Times New Roman" w:hAnsi="Times New Roman"/>
          <w:sz w:val="24"/>
          <w:szCs w:val="24"/>
        </w:rPr>
        <w:t>циљу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спречавања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тероризма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59D1">
        <w:rPr>
          <w:rFonts w:ascii="Times New Roman" w:hAnsi="Times New Roman"/>
          <w:sz w:val="24"/>
          <w:szCs w:val="24"/>
        </w:rPr>
        <w:t>ширења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оружја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за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масовно</w:t>
      </w:r>
      <w:proofErr w:type="spellEnd"/>
      <w:r w:rsidRPr="002559D1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59D1">
        <w:rPr>
          <w:rFonts w:ascii="Times New Roman" w:hAnsi="Times New Roman"/>
          <w:sz w:val="24"/>
          <w:szCs w:val="24"/>
        </w:rPr>
        <w:t>уништење</w:t>
      </w:r>
      <w:proofErr w:type="spellEnd"/>
      <w:r w:rsidRPr="002559D1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2559D1">
        <w:rPr>
          <w:rFonts w:ascii="Times New Roman" w:hAnsi="Times New Roman"/>
          <w:bCs/>
          <w:sz w:val="24"/>
          <w:szCs w:val="24"/>
        </w:rPr>
        <w:t>011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2559D1">
        <w:rPr>
          <w:rFonts w:ascii="Times New Roman" w:hAnsi="Times New Roman"/>
          <w:bCs/>
          <w:sz w:val="24"/>
          <w:szCs w:val="24"/>
        </w:rPr>
        <w:t>264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4/2</w:t>
      </w:r>
      <w:r w:rsidRPr="002559D1">
        <w:rPr>
          <w:rFonts w:ascii="Times New Roman" w:hAnsi="Times New Roman"/>
          <w:bCs/>
          <w:sz w:val="24"/>
          <w:szCs w:val="24"/>
        </w:rPr>
        <w:t>4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2559D1">
        <w:rPr>
          <w:rFonts w:ascii="Times New Roman" w:hAnsi="Times New Roman"/>
          <w:bCs/>
          <w:sz w:val="24"/>
          <w:szCs w:val="24"/>
        </w:rPr>
        <w:t>8</w:t>
      </w:r>
      <w:r w:rsidRPr="002559D1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2559D1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FA3797" w:rsidRPr="00FA3797" w:rsidRDefault="00FA3797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FA3797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FA3797">
        <w:rPr>
          <w:rFonts w:ascii="Times New Roman" w:hAnsi="Times New Roman"/>
          <w:sz w:val="24"/>
          <w:szCs w:val="24"/>
        </w:rPr>
        <w:t>Предлог</w:t>
      </w:r>
      <w:proofErr w:type="spellEnd"/>
      <w:r w:rsidRPr="00FA3797">
        <w:rPr>
          <w:rFonts w:ascii="Times New Roman" w:hAnsi="Times New Roman"/>
          <w:sz w:val="24"/>
          <w:szCs w:val="24"/>
          <w:lang w:val="sr-Cyrl-RS"/>
        </w:rPr>
        <w:t>а</w:t>
      </w:r>
      <w:r w:rsidRPr="00FA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97">
        <w:rPr>
          <w:rFonts w:ascii="Times New Roman" w:hAnsi="Times New Roman"/>
          <w:sz w:val="24"/>
          <w:szCs w:val="24"/>
        </w:rPr>
        <w:t>закона</w:t>
      </w:r>
      <w:proofErr w:type="spellEnd"/>
      <w:r w:rsidRPr="00FA37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A3797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FA3797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FA3797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FA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97">
        <w:rPr>
          <w:rFonts w:ascii="Times New Roman" w:hAnsi="Times New Roman"/>
          <w:sz w:val="24"/>
          <w:szCs w:val="24"/>
        </w:rPr>
        <w:t>Закона</w:t>
      </w:r>
      <w:proofErr w:type="spellEnd"/>
      <w:r w:rsidRPr="00FA3797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FA3797">
        <w:rPr>
          <w:rFonts w:ascii="Times New Roman" w:hAnsi="Times New Roman"/>
          <w:sz w:val="24"/>
          <w:szCs w:val="24"/>
        </w:rPr>
        <w:t>буџетском</w:t>
      </w:r>
      <w:proofErr w:type="spellEnd"/>
      <w:r w:rsidRPr="00FA3797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FA3797">
        <w:rPr>
          <w:rFonts w:ascii="Times New Roman" w:hAnsi="Times New Roman"/>
          <w:sz w:val="24"/>
          <w:szCs w:val="24"/>
        </w:rPr>
        <w:t>систему</w:t>
      </w:r>
      <w:proofErr w:type="spellEnd"/>
      <w:r w:rsidRPr="00FA3797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FA3797">
        <w:rPr>
          <w:rFonts w:ascii="Times New Roman" w:hAnsi="Times New Roman"/>
          <w:bCs/>
          <w:sz w:val="24"/>
          <w:szCs w:val="24"/>
        </w:rPr>
        <w:t>011</w:t>
      </w:r>
      <w:r w:rsidRPr="00FA3797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FA3797">
        <w:rPr>
          <w:rFonts w:ascii="Times New Roman" w:hAnsi="Times New Roman"/>
          <w:bCs/>
          <w:sz w:val="24"/>
          <w:szCs w:val="24"/>
        </w:rPr>
        <w:t>264</w:t>
      </w:r>
      <w:r w:rsidRPr="00FA3797">
        <w:rPr>
          <w:rFonts w:ascii="Times New Roman" w:hAnsi="Times New Roman"/>
          <w:bCs/>
          <w:sz w:val="24"/>
          <w:szCs w:val="24"/>
          <w:lang w:val="sr-Cyrl-RS"/>
        </w:rPr>
        <w:t>3/2</w:t>
      </w:r>
      <w:r w:rsidRPr="00FA3797">
        <w:rPr>
          <w:rFonts w:ascii="Times New Roman" w:hAnsi="Times New Roman"/>
          <w:bCs/>
          <w:sz w:val="24"/>
          <w:szCs w:val="24"/>
        </w:rPr>
        <w:t>4</w:t>
      </w:r>
      <w:r w:rsidRPr="00FA3797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FA3797">
        <w:rPr>
          <w:rFonts w:ascii="Times New Roman" w:hAnsi="Times New Roman"/>
          <w:bCs/>
          <w:sz w:val="24"/>
          <w:szCs w:val="24"/>
        </w:rPr>
        <w:t>8</w:t>
      </w:r>
      <w:r w:rsidRPr="00FA3797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FA3797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</w:p>
    <w:p w:rsidR="002559D1" w:rsidRPr="00AC6B32" w:rsidRDefault="00FA3797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C6B3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Предлог</w:t>
      </w:r>
      <w:proofErr w:type="spellEnd"/>
      <w:r w:rsidR="00AC6B32" w:rsidRPr="00AC6B32">
        <w:rPr>
          <w:rFonts w:ascii="Times New Roman" w:hAnsi="Times New Roman"/>
          <w:sz w:val="24"/>
          <w:szCs w:val="24"/>
          <w:lang w:val="sr-Cyrl-RS"/>
        </w:rPr>
        <w:t>а</w:t>
      </w:r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закона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изменама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допунама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Закона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пореском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поступку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пореској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AC6B32" w:rsidRPr="00AC6B32">
        <w:rPr>
          <w:rFonts w:ascii="Times New Roman" w:hAnsi="Times New Roman"/>
          <w:sz w:val="24"/>
          <w:szCs w:val="24"/>
        </w:rPr>
        <w:t>администрацији</w:t>
      </w:r>
      <w:proofErr w:type="spellEnd"/>
      <w:r w:rsidR="00AC6B32" w:rsidRPr="00AC6B32">
        <w:rPr>
          <w:rFonts w:ascii="Times New Roman" w:hAnsi="Times New Roman"/>
          <w:sz w:val="24"/>
          <w:szCs w:val="24"/>
        </w:rPr>
        <w:t xml:space="preserve">, 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="00AC6B32" w:rsidRPr="00AC6B32">
        <w:rPr>
          <w:rFonts w:ascii="Times New Roman" w:hAnsi="Times New Roman"/>
          <w:bCs/>
          <w:sz w:val="24"/>
          <w:szCs w:val="24"/>
        </w:rPr>
        <w:t>011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="00AC6B32" w:rsidRPr="00AC6B32">
        <w:rPr>
          <w:rFonts w:ascii="Times New Roman" w:hAnsi="Times New Roman"/>
          <w:bCs/>
          <w:sz w:val="24"/>
          <w:szCs w:val="24"/>
        </w:rPr>
        <w:t>2641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>/2</w:t>
      </w:r>
      <w:r w:rsidR="00AC6B32" w:rsidRPr="00AC6B32">
        <w:rPr>
          <w:rFonts w:ascii="Times New Roman" w:hAnsi="Times New Roman"/>
          <w:bCs/>
          <w:sz w:val="24"/>
          <w:szCs w:val="24"/>
        </w:rPr>
        <w:t>4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="00AC6B32" w:rsidRPr="00AC6B32">
        <w:rPr>
          <w:rFonts w:ascii="Times New Roman" w:hAnsi="Times New Roman"/>
          <w:bCs/>
          <w:sz w:val="24"/>
          <w:szCs w:val="24"/>
        </w:rPr>
        <w:t>8</w:t>
      </w:r>
      <w:r w:rsidR="00AC6B32" w:rsidRPr="00AC6B32">
        <w:rPr>
          <w:rFonts w:ascii="Times New Roman" w:hAnsi="Times New Roman"/>
          <w:bCs/>
          <w:sz w:val="24"/>
          <w:szCs w:val="24"/>
          <w:lang w:val="sr-Cyrl-RS"/>
        </w:rPr>
        <w:t>. новембра 2024. године), у начелу;</w:t>
      </w:r>
    </w:p>
    <w:p w:rsidR="00AC6B32" w:rsidRPr="00AC6B32" w:rsidRDefault="00AC6B32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C6B3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AC6B32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C6B32">
        <w:rPr>
          <w:rFonts w:ascii="Times New Roman" w:hAnsi="Times New Roman"/>
          <w:sz w:val="24"/>
          <w:szCs w:val="24"/>
          <w:lang w:val="sr-Cyrl-RS"/>
        </w:rPr>
        <w:t>а</w:t>
      </w:r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закона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C6B32">
        <w:rPr>
          <w:rFonts w:ascii="Times New Roman" w:hAnsi="Times New Roman"/>
          <w:sz w:val="24"/>
          <w:szCs w:val="24"/>
        </w:rPr>
        <w:t>завршном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рачуну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буџета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Србије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за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2023. </w:t>
      </w:r>
      <w:r w:rsidRPr="00AC6B32">
        <w:rPr>
          <w:rFonts w:ascii="Times New Roman" w:hAnsi="Times New Roman"/>
          <w:sz w:val="24"/>
          <w:szCs w:val="24"/>
          <w:lang w:val="sr-Cyrl-RS"/>
        </w:rPr>
        <w:t>г</w:t>
      </w:r>
      <w:proofErr w:type="spellStart"/>
      <w:r w:rsidRPr="00AC6B32">
        <w:rPr>
          <w:rFonts w:ascii="Times New Roman" w:hAnsi="Times New Roman"/>
          <w:sz w:val="24"/>
          <w:szCs w:val="24"/>
        </w:rPr>
        <w:t>одину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, </w:t>
      </w:r>
      <w:r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AC6B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C6B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</w:t>
      </w:r>
      <w:r w:rsidRPr="00AC6B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80</w:t>
      </w:r>
      <w:r w:rsidRPr="00AC6B32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AC6B32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новембра 2024. године), у начелу;</w:t>
      </w:r>
    </w:p>
    <w:p w:rsidR="00AC6B32" w:rsidRPr="00AC6B32" w:rsidRDefault="00AC6B32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C6B32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AC6B32">
        <w:rPr>
          <w:rFonts w:ascii="Times New Roman" w:hAnsi="Times New Roman"/>
          <w:sz w:val="24"/>
          <w:szCs w:val="24"/>
        </w:rPr>
        <w:t>Предлог</w:t>
      </w:r>
      <w:proofErr w:type="spellEnd"/>
      <w:r w:rsidR="0016473A">
        <w:rPr>
          <w:rFonts w:ascii="Times New Roman" w:hAnsi="Times New Roman"/>
          <w:sz w:val="24"/>
          <w:szCs w:val="24"/>
          <w:lang w:val="sr-Cyrl-RS"/>
        </w:rPr>
        <w:t>а</w:t>
      </w:r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закона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C6B32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C6B32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Закона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C6B32">
        <w:rPr>
          <w:rFonts w:ascii="Times New Roman" w:hAnsi="Times New Roman"/>
          <w:sz w:val="24"/>
          <w:szCs w:val="24"/>
        </w:rPr>
        <w:t>доприносима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за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обавезно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социјално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C6B32">
        <w:rPr>
          <w:rFonts w:ascii="Times New Roman" w:hAnsi="Times New Roman"/>
          <w:sz w:val="24"/>
          <w:szCs w:val="24"/>
        </w:rPr>
        <w:t>осигурање</w:t>
      </w:r>
      <w:proofErr w:type="spellEnd"/>
      <w:r w:rsidRPr="00AC6B32">
        <w:rPr>
          <w:rFonts w:ascii="Times New Roman" w:hAnsi="Times New Roman"/>
          <w:sz w:val="24"/>
          <w:szCs w:val="24"/>
        </w:rPr>
        <w:t xml:space="preserve">, </w:t>
      </w:r>
      <w:r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AC6B32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C6B32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2578</w:t>
      </w:r>
      <w:r w:rsidRPr="00AC6B32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AC6B32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AC6B32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новембра 2024. године) , у начелу;</w:t>
      </w:r>
    </w:p>
    <w:p w:rsidR="0016473A" w:rsidRPr="0016473A" w:rsidRDefault="0016473A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16473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16473A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16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73A">
        <w:rPr>
          <w:rFonts w:ascii="Times New Roman" w:hAnsi="Times New Roman"/>
          <w:sz w:val="24"/>
          <w:szCs w:val="24"/>
        </w:rPr>
        <w:t>закона</w:t>
      </w:r>
      <w:proofErr w:type="spellEnd"/>
      <w:r w:rsidRPr="0016473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6473A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16473A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16473A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16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73A">
        <w:rPr>
          <w:rFonts w:ascii="Times New Roman" w:hAnsi="Times New Roman"/>
          <w:sz w:val="24"/>
          <w:szCs w:val="24"/>
        </w:rPr>
        <w:t>Закона</w:t>
      </w:r>
      <w:proofErr w:type="spellEnd"/>
      <w:r w:rsidRPr="0016473A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16473A">
        <w:rPr>
          <w:rFonts w:ascii="Times New Roman" w:hAnsi="Times New Roman"/>
          <w:sz w:val="24"/>
          <w:szCs w:val="24"/>
        </w:rPr>
        <w:t>републичким</w:t>
      </w:r>
      <w:proofErr w:type="spellEnd"/>
      <w:r w:rsidRPr="0016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73A">
        <w:rPr>
          <w:rFonts w:ascii="Times New Roman" w:hAnsi="Times New Roman"/>
          <w:sz w:val="24"/>
          <w:szCs w:val="24"/>
        </w:rPr>
        <w:t>административним</w:t>
      </w:r>
      <w:proofErr w:type="spellEnd"/>
      <w:r w:rsidRPr="0016473A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16473A">
        <w:rPr>
          <w:rFonts w:ascii="Times New Roman" w:hAnsi="Times New Roman"/>
          <w:sz w:val="24"/>
          <w:szCs w:val="24"/>
        </w:rPr>
        <w:t>таксама</w:t>
      </w:r>
      <w:proofErr w:type="spellEnd"/>
      <w:r w:rsidRPr="0016473A">
        <w:rPr>
          <w:rFonts w:ascii="Times New Roman" w:hAnsi="Times New Roman"/>
          <w:sz w:val="24"/>
          <w:szCs w:val="24"/>
        </w:rPr>
        <w:t xml:space="preserve">, </w:t>
      </w:r>
      <w:r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16473A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7144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2577</w:t>
      </w:r>
      <w:r w:rsidRPr="0016473A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16473A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16473A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16473A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новембра 2024. године), у начелу;</w:t>
      </w:r>
    </w:p>
    <w:p w:rsidR="00AC6B32" w:rsidRPr="0027144F" w:rsidRDefault="0027144F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7144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27144F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7144F">
        <w:rPr>
          <w:rFonts w:ascii="Times New Roman" w:hAnsi="Times New Roman"/>
          <w:sz w:val="24"/>
          <w:szCs w:val="24"/>
          <w:lang w:val="sr-Cyrl-RS"/>
        </w:rPr>
        <w:t>а</w:t>
      </w:r>
      <w:r w:rsidRPr="00271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44F">
        <w:rPr>
          <w:rFonts w:ascii="Times New Roman" w:hAnsi="Times New Roman"/>
          <w:sz w:val="24"/>
          <w:szCs w:val="24"/>
        </w:rPr>
        <w:t>закона</w:t>
      </w:r>
      <w:proofErr w:type="spellEnd"/>
      <w:r w:rsidRPr="0027144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7144F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27144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7144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271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44F">
        <w:rPr>
          <w:rFonts w:ascii="Times New Roman" w:hAnsi="Times New Roman"/>
          <w:sz w:val="24"/>
          <w:szCs w:val="24"/>
        </w:rPr>
        <w:t>Закона</w:t>
      </w:r>
      <w:proofErr w:type="spellEnd"/>
      <w:r w:rsidRPr="0027144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7144F">
        <w:rPr>
          <w:rFonts w:ascii="Times New Roman" w:hAnsi="Times New Roman"/>
          <w:sz w:val="24"/>
          <w:szCs w:val="24"/>
        </w:rPr>
        <w:t>порезима</w:t>
      </w:r>
      <w:proofErr w:type="spellEnd"/>
      <w:r w:rsidRPr="00271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44F">
        <w:rPr>
          <w:rFonts w:ascii="Times New Roman" w:hAnsi="Times New Roman"/>
          <w:sz w:val="24"/>
          <w:szCs w:val="24"/>
        </w:rPr>
        <w:t>на</w:t>
      </w:r>
      <w:proofErr w:type="spellEnd"/>
      <w:r w:rsidRPr="0027144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7144F">
        <w:rPr>
          <w:rFonts w:ascii="Times New Roman" w:hAnsi="Times New Roman"/>
          <w:sz w:val="24"/>
          <w:szCs w:val="24"/>
        </w:rPr>
        <w:t>имовину</w:t>
      </w:r>
      <w:proofErr w:type="spellEnd"/>
      <w:r w:rsidRPr="0027144F">
        <w:rPr>
          <w:rFonts w:ascii="Times New Roman" w:hAnsi="Times New Roman"/>
          <w:sz w:val="24"/>
          <w:szCs w:val="24"/>
        </w:rPr>
        <w:t xml:space="preserve">, </w:t>
      </w:r>
      <w:r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27144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27144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2575</w:t>
      </w:r>
      <w:r w:rsidRPr="0027144F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27144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27144F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27144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новембра 2024. године, у начелу;</w:t>
      </w:r>
    </w:p>
    <w:p w:rsidR="00A11DAB" w:rsidRPr="00A11DAB" w:rsidRDefault="00A11DA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A11DA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11DAB">
        <w:rPr>
          <w:rFonts w:ascii="Times New Roman" w:hAnsi="Times New Roman"/>
          <w:sz w:val="24"/>
          <w:szCs w:val="24"/>
          <w:lang w:val="sr-Cyrl-RS"/>
        </w:rPr>
        <w:t>а</w:t>
      </w:r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1DAB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порезу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доходак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грађана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,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2574</w:t>
      </w:r>
      <w:r w:rsidRPr="00A11DAB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новембра 2024. године), у начелу; </w:t>
      </w:r>
    </w:p>
    <w:p w:rsidR="00A11DAB" w:rsidRPr="00A11DAB" w:rsidRDefault="00A11DA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A11DA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11DAB">
        <w:rPr>
          <w:rFonts w:ascii="Times New Roman" w:hAnsi="Times New Roman"/>
          <w:sz w:val="24"/>
          <w:szCs w:val="24"/>
          <w:lang w:val="sr-Cyrl-RS"/>
        </w:rPr>
        <w:t>а</w:t>
      </w:r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1DAB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електронском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фактурисању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,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2573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новембра 2024. године), у начелу; </w:t>
      </w:r>
    </w:p>
    <w:p w:rsidR="00A11DAB" w:rsidRPr="00A11DAB" w:rsidRDefault="00A11DA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lastRenderedPageBreak/>
        <w:t xml:space="preserve">Разматрање </w:t>
      </w:r>
      <w:proofErr w:type="spellStart"/>
      <w:r w:rsidRPr="00A11DAB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1DAB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порезу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добит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правних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лица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,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2572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новембра 2024. године)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, у начелу;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</w:p>
    <w:p w:rsidR="00A11DAB" w:rsidRPr="00A11DAB" w:rsidRDefault="00A11DA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A11DA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11DAB">
        <w:rPr>
          <w:rFonts w:ascii="Times New Roman" w:hAnsi="Times New Roman"/>
          <w:sz w:val="24"/>
          <w:szCs w:val="24"/>
          <w:lang w:val="sr-Cyrl-RS"/>
        </w:rPr>
        <w:t>а</w:t>
      </w:r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A11DAB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порезу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додату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вредност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,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2571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новембра 2024. године), у начелу;</w:t>
      </w:r>
    </w:p>
    <w:p w:rsidR="00A11DAB" w:rsidRPr="00A11DAB" w:rsidRDefault="00A11DA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A11DAB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A11DAB">
        <w:rPr>
          <w:rFonts w:ascii="Times New Roman" w:hAnsi="Times New Roman"/>
          <w:sz w:val="24"/>
          <w:szCs w:val="24"/>
        </w:rPr>
        <w:t>Предлог</w:t>
      </w:r>
      <w:proofErr w:type="spellEnd"/>
      <w:r w:rsidRPr="00A11DAB">
        <w:rPr>
          <w:rFonts w:ascii="Times New Roman" w:hAnsi="Times New Roman"/>
          <w:sz w:val="24"/>
          <w:szCs w:val="24"/>
          <w:lang w:val="sr-Cyrl-RS"/>
        </w:rPr>
        <w:t>а</w:t>
      </w:r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закона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A11DAB">
        <w:rPr>
          <w:rFonts w:ascii="Times New Roman" w:hAnsi="Times New Roman"/>
          <w:sz w:val="24"/>
          <w:szCs w:val="24"/>
        </w:rPr>
        <w:t>електронским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A11DAB">
        <w:rPr>
          <w:rFonts w:ascii="Times New Roman" w:hAnsi="Times New Roman"/>
          <w:sz w:val="24"/>
          <w:szCs w:val="24"/>
        </w:rPr>
        <w:t>отпремницама</w:t>
      </w:r>
      <w:proofErr w:type="spellEnd"/>
      <w:r w:rsidRPr="00A11DAB">
        <w:rPr>
          <w:rFonts w:ascii="Times New Roman" w:hAnsi="Times New Roman"/>
          <w:sz w:val="24"/>
          <w:szCs w:val="24"/>
        </w:rPr>
        <w:t xml:space="preserve">,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A11DAB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2570</w:t>
      </w:r>
      <w:r w:rsidRPr="00A11DAB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A11DAB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A11DAB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новембра 2024. године), у начелу;</w:t>
      </w:r>
    </w:p>
    <w:p w:rsidR="0027144F" w:rsidRPr="00730C8F" w:rsidRDefault="00730C8F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730C8F">
        <w:rPr>
          <w:rFonts w:ascii="Times New Roman" w:hAnsi="Times New Roman"/>
          <w:sz w:val="24"/>
          <w:szCs w:val="24"/>
        </w:rPr>
        <w:t>Предлог</w:t>
      </w:r>
      <w:proofErr w:type="spellEnd"/>
      <w:r w:rsidRPr="00730C8F">
        <w:rPr>
          <w:rFonts w:ascii="Times New Roman" w:hAnsi="Times New Roman"/>
          <w:sz w:val="24"/>
          <w:szCs w:val="24"/>
          <w:lang w:val="sr-Cyrl-RS"/>
        </w:rPr>
        <w:t>а</w:t>
      </w:r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закона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30C8F">
        <w:rPr>
          <w:rFonts w:ascii="Times New Roman" w:hAnsi="Times New Roman"/>
          <w:sz w:val="24"/>
          <w:szCs w:val="24"/>
        </w:rPr>
        <w:t>изменама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0C8F">
        <w:rPr>
          <w:rFonts w:ascii="Times New Roman" w:hAnsi="Times New Roman"/>
          <w:sz w:val="24"/>
          <w:szCs w:val="24"/>
        </w:rPr>
        <w:t>допунама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Закона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30C8F">
        <w:rPr>
          <w:rFonts w:ascii="Times New Roman" w:hAnsi="Times New Roman"/>
          <w:sz w:val="24"/>
          <w:szCs w:val="24"/>
        </w:rPr>
        <w:t>подстицајима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730C8F">
        <w:rPr>
          <w:rFonts w:ascii="Times New Roman" w:hAnsi="Times New Roman"/>
          <w:sz w:val="24"/>
          <w:szCs w:val="24"/>
        </w:rPr>
        <w:t>пољопривреди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730C8F">
        <w:rPr>
          <w:rFonts w:ascii="Times New Roman" w:hAnsi="Times New Roman"/>
          <w:sz w:val="24"/>
          <w:szCs w:val="24"/>
        </w:rPr>
        <w:t>руралном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развоју</w:t>
      </w:r>
      <w:proofErr w:type="spellEnd"/>
      <w:r w:rsidRPr="00730C8F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730C8F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730C8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251</w:t>
      </w:r>
      <w:r w:rsidRPr="00730C8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3</w:t>
      </w:r>
      <w:r w:rsidRPr="00730C8F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730C8F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730C8F">
        <w:rPr>
          <w:rFonts w:ascii="Times New Roman" w:hAnsi="Times New Roman"/>
          <w:bCs/>
          <w:color w:val="000000" w:themeColor="text1"/>
          <w:sz w:val="24"/>
          <w:szCs w:val="24"/>
        </w:rPr>
        <w:t>29</w:t>
      </w:r>
      <w:r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октобра 2024. године), у начелу;</w:t>
      </w:r>
    </w:p>
    <w:p w:rsidR="00730C8F" w:rsidRPr="00730C8F" w:rsidRDefault="00730C8F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730C8F">
        <w:rPr>
          <w:rFonts w:ascii="Times New Roman" w:hAnsi="Times New Roman"/>
          <w:color w:val="000000" w:themeColor="text1"/>
          <w:sz w:val="24"/>
          <w:szCs w:val="24"/>
        </w:rPr>
        <w:t>Предлог</w:t>
      </w:r>
      <w:proofErr w:type="spellEnd"/>
      <w:r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>а</w:t>
      </w:r>
      <w:r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proofErr w:type="spellEnd"/>
      <w:r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730C8F">
        <w:rPr>
          <w:rFonts w:ascii="Times New Roman" w:hAnsi="Times New Roman"/>
          <w:color w:val="000000" w:themeColor="text1"/>
          <w:sz w:val="24"/>
          <w:szCs w:val="24"/>
        </w:rPr>
        <w:t>изменама</w:t>
      </w:r>
      <w:proofErr w:type="spellEnd"/>
      <w:r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и </w:t>
      </w:r>
      <w:proofErr w:type="spellStart"/>
      <w:r w:rsidRPr="00730C8F">
        <w:rPr>
          <w:rFonts w:ascii="Times New Roman" w:hAnsi="Times New Roman"/>
          <w:color w:val="000000" w:themeColor="text1"/>
          <w:sz w:val="24"/>
          <w:szCs w:val="24"/>
        </w:rPr>
        <w:t>допунама</w:t>
      </w:r>
      <w:proofErr w:type="spellEnd"/>
      <w:r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color w:val="000000" w:themeColor="text1"/>
          <w:sz w:val="24"/>
          <w:szCs w:val="24"/>
        </w:rPr>
        <w:t>Закона</w:t>
      </w:r>
      <w:proofErr w:type="spellEnd"/>
      <w:r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о </w:t>
      </w:r>
      <w:proofErr w:type="spellStart"/>
      <w:r w:rsidRPr="00730C8F">
        <w:rPr>
          <w:rFonts w:ascii="Times New Roman" w:hAnsi="Times New Roman"/>
          <w:color w:val="000000" w:themeColor="text1"/>
          <w:sz w:val="24"/>
          <w:szCs w:val="24"/>
        </w:rPr>
        <w:t>комуналним</w:t>
      </w:r>
      <w:proofErr w:type="spellEnd"/>
      <w:r w:rsidRPr="00730C8F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color w:val="000000" w:themeColor="text1"/>
          <w:sz w:val="24"/>
          <w:szCs w:val="24"/>
        </w:rPr>
        <w:t>делатностима</w:t>
      </w:r>
      <w:proofErr w:type="spellEnd"/>
      <w:r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који је поднела Влада </w:t>
      </w:r>
      <w:r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730C8F">
        <w:rPr>
          <w:rFonts w:ascii="Times New Roman" w:hAnsi="Times New Roman"/>
          <w:color w:val="000000" w:themeColor="text1"/>
          <w:sz w:val="24"/>
          <w:szCs w:val="24"/>
        </w:rPr>
        <w:t>011-</w:t>
      </w:r>
      <w:r w:rsidRPr="00730C8F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shd w:val="clear" w:color="auto" w:fill="FFFFFF"/>
        </w:rPr>
        <w:t>2068</w:t>
      </w:r>
      <w:r w:rsidRPr="00730C8F">
        <w:rPr>
          <w:rFonts w:ascii="Times New Roman" w:hAnsi="Times New Roman"/>
          <w:b/>
          <w:color w:val="000000" w:themeColor="text1"/>
          <w:sz w:val="24"/>
          <w:szCs w:val="24"/>
        </w:rPr>
        <w:t>/</w:t>
      </w:r>
      <w:r w:rsidRPr="00730C8F">
        <w:rPr>
          <w:rFonts w:ascii="Times New Roman" w:hAnsi="Times New Roman"/>
          <w:color w:val="000000" w:themeColor="text1"/>
          <w:sz w:val="24"/>
          <w:szCs w:val="24"/>
        </w:rPr>
        <w:t>24</w:t>
      </w:r>
      <w:r w:rsidRPr="00730C8F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730C8F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од 6. септембра 2024. године), у начелу;</w:t>
      </w:r>
    </w:p>
    <w:p w:rsidR="00730C8F" w:rsidRPr="00730C8F" w:rsidRDefault="00730C8F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730C8F">
        <w:rPr>
          <w:rFonts w:ascii="Times New Roman" w:hAnsi="Times New Roman"/>
          <w:sz w:val="24"/>
          <w:szCs w:val="24"/>
        </w:rPr>
        <w:t>Предлог</w:t>
      </w:r>
      <w:proofErr w:type="spellEnd"/>
      <w:r w:rsidRPr="00730C8F">
        <w:rPr>
          <w:rFonts w:ascii="Times New Roman" w:hAnsi="Times New Roman"/>
          <w:sz w:val="24"/>
          <w:szCs w:val="24"/>
          <w:lang w:val="sr-Cyrl-RS"/>
        </w:rPr>
        <w:t>а</w:t>
      </w:r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закона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30C8F">
        <w:rPr>
          <w:rFonts w:ascii="Times New Roman" w:hAnsi="Times New Roman"/>
          <w:sz w:val="24"/>
          <w:szCs w:val="24"/>
        </w:rPr>
        <w:t>контроли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опасности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од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великих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удеса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који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укључују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опасне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супстанце</w:t>
      </w:r>
      <w:proofErr w:type="spellEnd"/>
      <w:r w:rsidRPr="00730C8F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(број </w:t>
      </w:r>
      <w:r w:rsidRPr="00730C8F">
        <w:rPr>
          <w:rFonts w:ascii="Times New Roman" w:hAnsi="Times New Roman"/>
          <w:color w:val="000000"/>
          <w:sz w:val="24"/>
          <w:szCs w:val="24"/>
        </w:rPr>
        <w:t>011-2036/24</w:t>
      </w:r>
      <w:r w:rsidRPr="00730C8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30C8F">
        <w:rPr>
          <w:rFonts w:ascii="Times New Roman" w:hAnsi="Times New Roman"/>
          <w:bCs/>
          <w:sz w:val="24"/>
          <w:szCs w:val="24"/>
          <w:lang w:val="sr-Cyrl-RS"/>
        </w:rPr>
        <w:t>од 30. августа 2024. године), у начелу;</w:t>
      </w:r>
    </w:p>
    <w:p w:rsidR="00730C8F" w:rsidRPr="00730C8F" w:rsidRDefault="00730C8F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730C8F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730C8F">
        <w:rPr>
          <w:rFonts w:ascii="Times New Roman" w:hAnsi="Times New Roman"/>
          <w:sz w:val="24"/>
          <w:szCs w:val="24"/>
        </w:rPr>
        <w:t>Предлог</w:t>
      </w:r>
      <w:proofErr w:type="spellEnd"/>
      <w:r w:rsidRPr="00730C8F">
        <w:rPr>
          <w:rFonts w:ascii="Times New Roman" w:hAnsi="Times New Roman"/>
          <w:sz w:val="24"/>
          <w:szCs w:val="24"/>
          <w:lang w:val="sr-Cyrl-RS"/>
        </w:rPr>
        <w:t>а</w:t>
      </w:r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закона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730C8F">
        <w:rPr>
          <w:rFonts w:ascii="Times New Roman" w:hAnsi="Times New Roman"/>
          <w:sz w:val="24"/>
          <w:szCs w:val="24"/>
        </w:rPr>
        <w:t>стратешкој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процени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утицаја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на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животну</w:t>
      </w:r>
      <w:proofErr w:type="spellEnd"/>
      <w:r w:rsidRPr="00730C8F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730C8F">
        <w:rPr>
          <w:rFonts w:ascii="Times New Roman" w:hAnsi="Times New Roman"/>
          <w:sz w:val="24"/>
          <w:szCs w:val="24"/>
        </w:rPr>
        <w:t>средину</w:t>
      </w:r>
      <w:proofErr w:type="spellEnd"/>
      <w:r w:rsidRPr="00730C8F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(број </w:t>
      </w:r>
      <w:r w:rsidRPr="00730C8F">
        <w:rPr>
          <w:rFonts w:ascii="Times New Roman" w:hAnsi="Times New Roman"/>
          <w:color w:val="000000"/>
          <w:sz w:val="24"/>
          <w:szCs w:val="24"/>
        </w:rPr>
        <w:t>011-2035/24</w:t>
      </w:r>
      <w:r w:rsidRPr="00730C8F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730C8F">
        <w:rPr>
          <w:rFonts w:ascii="Times New Roman" w:hAnsi="Times New Roman"/>
          <w:bCs/>
          <w:sz w:val="24"/>
          <w:szCs w:val="24"/>
          <w:lang w:val="sr-Cyrl-RS"/>
        </w:rPr>
        <w:t xml:space="preserve">од 30. августа 2024. године), у начелу; </w:t>
      </w:r>
    </w:p>
    <w:p w:rsidR="00474848" w:rsidRPr="00474848" w:rsidRDefault="00474848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7484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474848">
        <w:rPr>
          <w:rFonts w:ascii="Times New Roman" w:hAnsi="Times New Roman"/>
          <w:sz w:val="24"/>
          <w:szCs w:val="24"/>
        </w:rPr>
        <w:t>Предлог</w:t>
      </w:r>
      <w:proofErr w:type="spellEnd"/>
      <w:r w:rsidRPr="00474848">
        <w:rPr>
          <w:rFonts w:ascii="Times New Roman" w:hAnsi="Times New Roman"/>
          <w:sz w:val="24"/>
          <w:szCs w:val="24"/>
          <w:lang w:val="sr-Cyrl-RS"/>
        </w:rPr>
        <w:t>а</w:t>
      </w:r>
      <w:r w:rsidRPr="004748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48">
        <w:rPr>
          <w:rFonts w:ascii="Times New Roman" w:hAnsi="Times New Roman"/>
          <w:sz w:val="24"/>
          <w:szCs w:val="24"/>
        </w:rPr>
        <w:t>закона</w:t>
      </w:r>
      <w:proofErr w:type="spellEnd"/>
      <w:r w:rsidRPr="0047484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474848">
        <w:rPr>
          <w:rFonts w:ascii="Times New Roman" w:hAnsi="Times New Roman"/>
          <w:sz w:val="24"/>
          <w:szCs w:val="24"/>
        </w:rPr>
        <w:t>процени</w:t>
      </w:r>
      <w:proofErr w:type="spellEnd"/>
      <w:r w:rsidRPr="004748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48">
        <w:rPr>
          <w:rFonts w:ascii="Times New Roman" w:hAnsi="Times New Roman"/>
          <w:sz w:val="24"/>
          <w:szCs w:val="24"/>
        </w:rPr>
        <w:t>утицаја</w:t>
      </w:r>
      <w:proofErr w:type="spellEnd"/>
      <w:r w:rsidRPr="004748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48">
        <w:rPr>
          <w:rFonts w:ascii="Times New Roman" w:hAnsi="Times New Roman"/>
          <w:sz w:val="24"/>
          <w:szCs w:val="24"/>
        </w:rPr>
        <w:t>на</w:t>
      </w:r>
      <w:proofErr w:type="spellEnd"/>
      <w:r w:rsidRPr="004748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48">
        <w:rPr>
          <w:rFonts w:ascii="Times New Roman" w:hAnsi="Times New Roman"/>
          <w:sz w:val="24"/>
          <w:szCs w:val="24"/>
        </w:rPr>
        <w:t>животну</w:t>
      </w:r>
      <w:proofErr w:type="spellEnd"/>
      <w:r w:rsidRPr="0047484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474848">
        <w:rPr>
          <w:rFonts w:ascii="Times New Roman" w:hAnsi="Times New Roman"/>
          <w:sz w:val="24"/>
          <w:szCs w:val="24"/>
        </w:rPr>
        <w:t>средину</w:t>
      </w:r>
      <w:proofErr w:type="spellEnd"/>
      <w:r w:rsidRPr="00474848">
        <w:rPr>
          <w:rFonts w:ascii="Times New Roman" w:hAnsi="Times New Roman"/>
          <w:sz w:val="24"/>
          <w:szCs w:val="24"/>
          <w:lang w:val="sr-Cyrl-RS"/>
        </w:rPr>
        <w:t xml:space="preserve">, који је поднела Влада </w:t>
      </w:r>
      <w:r w:rsidRPr="00474848">
        <w:rPr>
          <w:rFonts w:ascii="Times New Roman" w:hAnsi="Times New Roman"/>
          <w:bCs/>
          <w:sz w:val="24"/>
          <w:szCs w:val="24"/>
          <w:lang w:val="sr-Cyrl-RS"/>
        </w:rPr>
        <w:t xml:space="preserve">(број </w:t>
      </w:r>
      <w:r w:rsidRPr="00474848">
        <w:rPr>
          <w:rFonts w:ascii="Times New Roman" w:hAnsi="Times New Roman"/>
          <w:color w:val="000000"/>
          <w:sz w:val="24"/>
          <w:szCs w:val="24"/>
        </w:rPr>
        <w:t>011-2034/24</w:t>
      </w:r>
      <w:r w:rsidRPr="0047484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Pr="00474848">
        <w:rPr>
          <w:rFonts w:ascii="Times New Roman" w:hAnsi="Times New Roman"/>
          <w:bCs/>
          <w:sz w:val="24"/>
          <w:szCs w:val="24"/>
          <w:lang w:val="sr-Cyrl-RS"/>
        </w:rPr>
        <w:t>од 30. августа 2024. године), у начелу;</w:t>
      </w:r>
    </w:p>
    <w:p w:rsidR="00474848" w:rsidRPr="00474848" w:rsidRDefault="00474848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47484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474848">
        <w:rPr>
          <w:rStyle w:val="colornavy"/>
          <w:rFonts w:ascii="Times New Roman" w:hAnsi="Times New Roman"/>
          <w:sz w:val="24"/>
          <w:szCs w:val="24"/>
        </w:rPr>
        <w:t>Предлог</w:t>
      </w:r>
      <w:proofErr w:type="spellEnd"/>
      <w:r w:rsidRPr="00474848">
        <w:rPr>
          <w:rStyle w:val="colornavy"/>
          <w:rFonts w:ascii="Times New Roman" w:hAnsi="Times New Roman"/>
          <w:sz w:val="24"/>
          <w:szCs w:val="24"/>
          <w:lang w:val="sr-Cyrl-RS"/>
        </w:rPr>
        <w:t>а</w:t>
      </w:r>
      <w:r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474848">
        <w:rPr>
          <w:rStyle w:val="colornavy"/>
          <w:rFonts w:ascii="Times New Roman" w:hAnsi="Times New Roman"/>
          <w:sz w:val="24"/>
          <w:szCs w:val="24"/>
        </w:rPr>
        <w:t>закона</w:t>
      </w:r>
      <w:proofErr w:type="spellEnd"/>
      <w:r w:rsidRPr="00474848">
        <w:rPr>
          <w:rStyle w:val="colornavy"/>
          <w:rFonts w:ascii="Times New Roman" w:hAnsi="Times New Roman"/>
          <w:sz w:val="24"/>
          <w:szCs w:val="24"/>
        </w:rPr>
        <w:t xml:space="preserve"> о </w:t>
      </w:r>
      <w:proofErr w:type="spellStart"/>
      <w:r w:rsidRPr="00474848">
        <w:rPr>
          <w:rStyle w:val="colornavy"/>
          <w:rFonts w:ascii="Times New Roman" w:hAnsi="Times New Roman"/>
          <w:sz w:val="24"/>
          <w:szCs w:val="24"/>
        </w:rPr>
        <w:t>изменама</w:t>
      </w:r>
      <w:proofErr w:type="spellEnd"/>
      <w:r w:rsidRPr="00474848">
        <w:rPr>
          <w:rStyle w:val="colornavy"/>
          <w:rFonts w:ascii="Times New Roman" w:hAnsi="Times New Roman"/>
          <w:sz w:val="24"/>
          <w:szCs w:val="24"/>
        </w:rPr>
        <w:t xml:space="preserve"> и </w:t>
      </w:r>
      <w:proofErr w:type="spellStart"/>
      <w:r w:rsidRPr="00474848">
        <w:rPr>
          <w:rStyle w:val="colornavy"/>
          <w:rFonts w:ascii="Times New Roman" w:hAnsi="Times New Roman"/>
          <w:sz w:val="24"/>
          <w:szCs w:val="24"/>
        </w:rPr>
        <w:t>допунама</w:t>
      </w:r>
      <w:proofErr w:type="spellEnd"/>
      <w:r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r w:rsidRPr="00474848">
        <w:rPr>
          <w:rStyle w:val="colornavy"/>
          <w:rFonts w:ascii="Times New Roman" w:hAnsi="Times New Roman"/>
          <w:sz w:val="24"/>
          <w:szCs w:val="24"/>
          <w:lang w:val="sr-Cyrl-RS"/>
        </w:rPr>
        <w:t>К</w:t>
      </w:r>
      <w:proofErr w:type="spellStart"/>
      <w:r w:rsidRPr="00474848">
        <w:rPr>
          <w:rStyle w:val="colornavy"/>
          <w:rFonts w:ascii="Times New Roman" w:hAnsi="Times New Roman"/>
          <w:sz w:val="24"/>
          <w:szCs w:val="24"/>
        </w:rPr>
        <w:t>ривичног</w:t>
      </w:r>
      <w:proofErr w:type="spellEnd"/>
      <w:r w:rsidRPr="00474848">
        <w:rPr>
          <w:rStyle w:val="colornavy"/>
          <w:rFonts w:ascii="Times New Roman" w:hAnsi="Times New Roman"/>
          <w:sz w:val="24"/>
          <w:szCs w:val="24"/>
        </w:rPr>
        <w:t xml:space="preserve"> </w:t>
      </w:r>
      <w:proofErr w:type="spellStart"/>
      <w:r w:rsidRPr="00474848">
        <w:rPr>
          <w:rStyle w:val="colornavy"/>
          <w:rFonts w:ascii="Times New Roman" w:hAnsi="Times New Roman"/>
          <w:sz w:val="24"/>
          <w:szCs w:val="24"/>
        </w:rPr>
        <w:t>законика</w:t>
      </w:r>
      <w:proofErr w:type="spellEnd"/>
      <w:r w:rsidRPr="00474848">
        <w:rPr>
          <w:rStyle w:val="colornavy"/>
          <w:rFonts w:ascii="Times New Roman" w:hAnsi="Times New Roman"/>
          <w:sz w:val="24"/>
          <w:szCs w:val="24"/>
          <w:lang w:val="sr-Cyrl-RS"/>
        </w:rPr>
        <w:t xml:space="preserve">, </w:t>
      </w:r>
      <w:r w:rsidRPr="00474848">
        <w:rPr>
          <w:rFonts w:ascii="Times New Roman" w:hAnsi="Times New Roman"/>
          <w:sz w:val="24"/>
          <w:szCs w:val="24"/>
          <w:lang w:val="sr-Cyrl-RS"/>
        </w:rPr>
        <w:t xml:space="preserve">који је поднело 105 народних посланика у Народној скупштини Републике Србије  </w:t>
      </w:r>
      <w:r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474848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474848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47484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</w:rPr>
        <w:t>2</w:t>
      </w:r>
      <w:r w:rsidRPr="00474848">
        <w:rPr>
          <w:rStyle w:val="Strong"/>
          <w:rFonts w:ascii="Times New Roman" w:hAnsi="Times New Roman"/>
          <w:b w:val="0"/>
          <w:color w:val="000000" w:themeColor="text1"/>
          <w:sz w:val="24"/>
          <w:szCs w:val="24"/>
          <w:lang w:val="sr-Cyrl-RS"/>
        </w:rPr>
        <w:t>718</w:t>
      </w:r>
      <w:r w:rsidRPr="00474848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47484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47484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од 18. новембра 2024. године), у начелу;</w:t>
      </w:r>
    </w:p>
    <w:p w:rsidR="00474848" w:rsidRPr="006E2DE5" w:rsidRDefault="00474848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 w:rsidR="006E2DE5" w:rsidRPr="006E2DE5"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између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Европске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уније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оперативним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активностима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које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спроводи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Европска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агенција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граничну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обалску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стражу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Србији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6E2DE5">
        <w:rPr>
          <w:rFonts w:ascii="Times New Roman" w:hAnsi="Times New Roman"/>
          <w:bCs/>
          <w:sz w:val="24"/>
          <w:szCs w:val="24"/>
        </w:rPr>
        <w:t>011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6E2DE5">
        <w:rPr>
          <w:rFonts w:ascii="Times New Roman" w:hAnsi="Times New Roman"/>
          <w:bCs/>
          <w:sz w:val="24"/>
          <w:szCs w:val="24"/>
        </w:rPr>
        <w:t>266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3/2</w:t>
      </w:r>
      <w:r w:rsidRPr="006E2DE5">
        <w:rPr>
          <w:rFonts w:ascii="Times New Roman" w:hAnsi="Times New Roman"/>
          <w:bCs/>
          <w:sz w:val="24"/>
          <w:szCs w:val="24"/>
        </w:rPr>
        <w:t>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6E2DE5">
        <w:rPr>
          <w:rFonts w:ascii="Times New Roman" w:hAnsi="Times New Roman"/>
          <w:bCs/>
          <w:sz w:val="24"/>
          <w:szCs w:val="24"/>
        </w:rPr>
        <w:t>8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="006E2DE5">
        <w:rPr>
          <w:rFonts w:ascii="Times New Roman" w:hAnsi="Times New Roman"/>
          <w:bCs/>
          <w:sz w:val="24"/>
          <w:szCs w:val="24"/>
          <w:lang w:val="sr-Cyrl-RS"/>
        </w:rPr>
        <w:t>;</w:t>
      </w:r>
    </w:p>
    <w:p w:rsidR="006E2DE5" w:rsidRPr="006E2DE5" w:rsidRDefault="006E2DE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зајму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DE5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изградње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БИО4 </w:t>
      </w:r>
      <w:proofErr w:type="spellStart"/>
      <w:r w:rsidRPr="006E2DE5">
        <w:rPr>
          <w:rFonts w:ascii="Times New Roman" w:hAnsi="Times New Roman"/>
          <w:sz w:val="24"/>
          <w:szCs w:val="24"/>
        </w:rPr>
        <w:t>Кампуса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2DE5">
        <w:rPr>
          <w:rFonts w:ascii="Times New Roman" w:hAnsi="Times New Roman"/>
          <w:sz w:val="24"/>
          <w:szCs w:val="24"/>
        </w:rPr>
        <w:t>Београду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E2DE5">
        <w:rPr>
          <w:rFonts w:ascii="Times New Roman" w:hAnsi="Times New Roman"/>
          <w:sz w:val="24"/>
          <w:szCs w:val="24"/>
        </w:rPr>
        <w:t>између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Фонда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развој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Саудијске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Арабије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Србије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6E2DE5">
        <w:rPr>
          <w:rFonts w:ascii="Times New Roman" w:hAnsi="Times New Roman"/>
          <w:bCs/>
          <w:sz w:val="24"/>
          <w:szCs w:val="24"/>
        </w:rPr>
        <w:t>011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6E2DE5">
        <w:rPr>
          <w:rFonts w:ascii="Times New Roman" w:hAnsi="Times New Roman"/>
          <w:bCs/>
          <w:sz w:val="24"/>
          <w:szCs w:val="24"/>
        </w:rPr>
        <w:t>26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55/2</w:t>
      </w:r>
      <w:r w:rsidRPr="006E2DE5">
        <w:rPr>
          <w:rFonts w:ascii="Times New Roman" w:hAnsi="Times New Roman"/>
          <w:bCs/>
          <w:sz w:val="24"/>
          <w:szCs w:val="24"/>
        </w:rPr>
        <w:t>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6E2DE5">
        <w:rPr>
          <w:rFonts w:ascii="Times New Roman" w:hAnsi="Times New Roman"/>
          <w:bCs/>
          <w:sz w:val="24"/>
          <w:szCs w:val="24"/>
        </w:rPr>
        <w:t>8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 </w:t>
      </w:r>
      <w:r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6E2DE5" w:rsidRPr="006E2DE5" w:rsidRDefault="006E2DE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зајму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- </w:t>
      </w:r>
      <w:proofErr w:type="spellStart"/>
      <w:r w:rsidRPr="006E2DE5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развоја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оператора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преносног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система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DE5">
        <w:rPr>
          <w:rFonts w:ascii="Times New Roman" w:hAnsi="Times New Roman"/>
          <w:sz w:val="24"/>
          <w:szCs w:val="24"/>
        </w:rPr>
        <w:t>Фаза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1), </w:t>
      </w:r>
      <w:proofErr w:type="spellStart"/>
      <w:r w:rsidRPr="006E2DE5">
        <w:rPr>
          <w:rFonts w:ascii="Times New Roman" w:hAnsi="Times New Roman"/>
          <w:sz w:val="24"/>
          <w:szCs w:val="24"/>
        </w:rPr>
        <w:t>између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Фонда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развој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Саудијске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Арабије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Србије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6E2DE5">
        <w:rPr>
          <w:rFonts w:ascii="Times New Roman" w:hAnsi="Times New Roman"/>
          <w:bCs/>
          <w:sz w:val="24"/>
          <w:szCs w:val="24"/>
        </w:rPr>
        <w:t>011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6E2DE5">
        <w:rPr>
          <w:rFonts w:ascii="Times New Roman" w:hAnsi="Times New Roman"/>
          <w:bCs/>
          <w:sz w:val="24"/>
          <w:szCs w:val="24"/>
        </w:rPr>
        <w:t>26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52/2</w:t>
      </w:r>
      <w:r w:rsidRPr="006E2DE5">
        <w:rPr>
          <w:rFonts w:ascii="Times New Roman" w:hAnsi="Times New Roman"/>
          <w:bCs/>
          <w:sz w:val="24"/>
          <w:szCs w:val="24"/>
        </w:rPr>
        <w:t>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6E2DE5">
        <w:rPr>
          <w:rFonts w:ascii="Times New Roman" w:hAnsi="Times New Roman"/>
          <w:bCs/>
          <w:sz w:val="24"/>
          <w:szCs w:val="24"/>
        </w:rPr>
        <w:t>8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. новембра 2024. године)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;</w:t>
      </w:r>
    </w:p>
    <w:p w:rsidR="00730C8F" w:rsidRPr="006E2DE5" w:rsidRDefault="006E2DE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Уговора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зајму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6E2DE5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јачања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инфраструктуре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наводњавање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6E2DE5">
        <w:rPr>
          <w:rFonts w:ascii="Times New Roman" w:hAnsi="Times New Roman"/>
          <w:sz w:val="24"/>
          <w:szCs w:val="24"/>
        </w:rPr>
        <w:t>различитим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подручјима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), </w:t>
      </w:r>
      <w:proofErr w:type="spellStart"/>
      <w:r w:rsidRPr="006E2DE5">
        <w:rPr>
          <w:rFonts w:ascii="Times New Roman" w:hAnsi="Times New Roman"/>
          <w:sz w:val="24"/>
          <w:szCs w:val="24"/>
        </w:rPr>
        <w:t>између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Фонда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развој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Саудијске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Арабије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Србије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6E2DE5">
        <w:rPr>
          <w:rFonts w:ascii="Times New Roman" w:hAnsi="Times New Roman"/>
          <w:bCs/>
          <w:sz w:val="24"/>
          <w:szCs w:val="24"/>
        </w:rPr>
        <w:t>011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6E2DE5">
        <w:rPr>
          <w:rFonts w:ascii="Times New Roman" w:hAnsi="Times New Roman"/>
          <w:bCs/>
          <w:sz w:val="24"/>
          <w:szCs w:val="24"/>
        </w:rPr>
        <w:t>264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9/2</w:t>
      </w:r>
      <w:r w:rsidRPr="006E2DE5">
        <w:rPr>
          <w:rFonts w:ascii="Times New Roman" w:hAnsi="Times New Roman"/>
          <w:bCs/>
          <w:sz w:val="24"/>
          <w:szCs w:val="24"/>
        </w:rPr>
        <w:t>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6E2DE5">
        <w:rPr>
          <w:rFonts w:ascii="Times New Roman" w:hAnsi="Times New Roman"/>
          <w:bCs/>
          <w:sz w:val="24"/>
          <w:szCs w:val="24"/>
        </w:rPr>
        <w:t>8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. новембра 2024. године);</w:t>
      </w:r>
    </w:p>
    <w:p w:rsidR="006E2DE5" w:rsidRPr="006E2DE5" w:rsidRDefault="006E2DE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зајму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између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KfW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DE5">
        <w:rPr>
          <w:rFonts w:ascii="Times New Roman" w:hAnsi="Times New Roman"/>
          <w:sz w:val="24"/>
          <w:szCs w:val="24"/>
        </w:rPr>
        <w:t>Франкфурт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Мајни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коју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заступа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Влада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делујући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преко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путем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Министарства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финансија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r w:rsidRPr="006E2DE5">
        <w:rPr>
          <w:rFonts w:ascii="Times New Roman" w:hAnsi="Times New Roman"/>
          <w:sz w:val="24"/>
          <w:szCs w:val="24"/>
          <w:lang w:val="sr-Cyrl-RS"/>
        </w:rPr>
        <w:t>„</w:t>
      </w:r>
      <w:proofErr w:type="spellStart"/>
      <w:r w:rsidRPr="006E2DE5">
        <w:rPr>
          <w:rFonts w:ascii="Times New Roman" w:hAnsi="Times New Roman"/>
          <w:sz w:val="24"/>
          <w:szCs w:val="24"/>
        </w:rPr>
        <w:t>Добри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послови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Србију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 xml:space="preserve">“, 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6E2DE5">
        <w:rPr>
          <w:rFonts w:ascii="Times New Roman" w:hAnsi="Times New Roman"/>
          <w:bCs/>
          <w:sz w:val="24"/>
          <w:szCs w:val="24"/>
        </w:rPr>
        <w:t>011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6E2DE5">
        <w:rPr>
          <w:rFonts w:ascii="Times New Roman" w:hAnsi="Times New Roman"/>
          <w:bCs/>
          <w:sz w:val="24"/>
          <w:szCs w:val="24"/>
        </w:rPr>
        <w:t>264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5/2</w:t>
      </w:r>
      <w:r w:rsidRPr="006E2DE5">
        <w:rPr>
          <w:rFonts w:ascii="Times New Roman" w:hAnsi="Times New Roman"/>
          <w:bCs/>
          <w:sz w:val="24"/>
          <w:szCs w:val="24"/>
        </w:rPr>
        <w:t>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6E2DE5">
        <w:rPr>
          <w:rFonts w:ascii="Times New Roman" w:hAnsi="Times New Roman"/>
          <w:bCs/>
          <w:sz w:val="24"/>
          <w:szCs w:val="24"/>
        </w:rPr>
        <w:t>8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. новембра 2024. године);</w:t>
      </w:r>
    </w:p>
    <w:p w:rsidR="006E2DE5" w:rsidRPr="006E2DE5" w:rsidRDefault="006E2DE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Меморандума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разумевању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између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Владе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Србије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Владе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Аустрије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реципрочном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приступу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тржишту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рада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издржавана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лица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чланова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дипломатских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мисија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каријерних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lastRenderedPageBreak/>
        <w:t>конзуларних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представништава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, 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који је поднела Влада (број </w:t>
      </w:r>
      <w:r w:rsidRPr="006E2DE5">
        <w:rPr>
          <w:rFonts w:ascii="Times New Roman" w:hAnsi="Times New Roman"/>
          <w:bCs/>
          <w:sz w:val="24"/>
          <w:szCs w:val="24"/>
        </w:rPr>
        <w:t>011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-</w:t>
      </w:r>
      <w:r w:rsidRPr="006E2DE5">
        <w:rPr>
          <w:rFonts w:ascii="Times New Roman" w:hAnsi="Times New Roman"/>
          <w:bCs/>
          <w:sz w:val="24"/>
          <w:szCs w:val="24"/>
        </w:rPr>
        <w:t>264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2/2</w:t>
      </w:r>
      <w:r w:rsidRPr="006E2DE5">
        <w:rPr>
          <w:rFonts w:ascii="Times New Roman" w:hAnsi="Times New Roman"/>
          <w:bCs/>
          <w:sz w:val="24"/>
          <w:szCs w:val="24"/>
        </w:rPr>
        <w:t>4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 xml:space="preserve"> од </w:t>
      </w:r>
      <w:r w:rsidRPr="006E2DE5">
        <w:rPr>
          <w:rFonts w:ascii="Times New Roman" w:hAnsi="Times New Roman"/>
          <w:bCs/>
          <w:sz w:val="24"/>
          <w:szCs w:val="24"/>
        </w:rPr>
        <w:t>8</w:t>
      </w:r>
      <w:r w:rsidRPr="006E2DE5">
        <w:rPr>
          <w:rFonts w:ascii="Times New Roman" w:hAnsi="Times New Roman"/>
          <w:bCs/>
          <w:sz w:val="24"/>
          <w:szCs w:val="24"/>
          <w:lang w:val="sr-Cyrl-RS"/>
        </w:rPr>
        <w:t>. новембра 2024. године);</w:t>
      </w:r>
    </w:p>
    <w:p w:rsidR="006E2DE5" w:rsidRPr="006E2DE5" w:rsidRDefault="006E2DE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Конвенције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Савета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Европе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манипулисању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спортским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такмичењима</w:t>
      </w:r>
      <w:proofErr w:type="spellEnd"/>
      <w:r w:rsidRPr="006E2DE5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6E2DE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</w:rPr>
        <w:t>231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6</w:t>
      </w:r>
      <w:r w:rsidRPr="006E2DE5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. октобра 2024. године); </w:t>
      </w:r>
    </w:p>
    <w:p w:rsidR="006E2DE5" w:rsidRPr="006E2DE5" w:rsidRDefault="006E2DE5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6E2DE5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6E2DE5">
        <w:rPr>
          <w:rFonts w:ascii="Times New Roman" w:hAnsi="Times New Roman"/>
          <w:sz w:val="24"/>
          <w:szCs w:val="24"/>
        </w:rPr>
        <w:t>Предлог</w:t>
      </w:r>
      <w:proofErr w:type="spellEnd"/>
      <w:r w:rsidR="00250B98">
        <w:rPr>
          <w:rFonts w:ascii="Times New Roman" w:hAnsi="Times New Roman"/>
          <w:sz w:val="24"/>
          <w:szCs w:val="24"/>
          <w:lang w:val="sr-Cyrl-RS"/>
        </w:rPr>
        <w:t>а</w:t>
      </w:r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закона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Конвенције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Савета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Европе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6E2DE5">
        <w:rPr>
          <w:rFonts w:ascii="Times New Roman" w:hAnsi="Times New Roman"/>
          <w:sz w:val="24"/>
          <w:szCs w:val="24"/>
        </w:rPr>
        <w:t>интегрисаном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приступу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безбедности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, </w:t>
      </w:r>
      <w:proofErr w:type="spellStart"/>
      <w:r w:rsidRPr="006E2DE5">
        <w:rPr>
          <w:rFonts w:ascii="Times New Roman" w:hAnsi="Times New Roman"/>
          <w:sz w:val="24"/>
          <w:szCs w:val="24"/>
        </w:rPr>
        <w:t>сигурности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услугама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на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фудбалским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утакмицама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6E2DE5">
        <w:rPr>
          <w:rFonts w:ascii="Times New Roman" w:hAnsi="Times New Roman"/>
          <w:sz w:val="24"/>
          <w:szCs w:val="24"/>
        </w:rPr>
        <w:t>другим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спортским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6E2DE5">
        <w:rPr>
          <w:rFonts w:ascii="Times New Roman" w:hAnsi="Times New Roman"/>
          <w:sz w:val="24"/>
          <w:szCs w:val="24"/>
        </w:rPr>
        <w:t>приредбама</w:t>
      </w:r>
      <w:proofErr w:type="spellEnd"/>
      <w:r w:rsidRPr="006E2DE5">
        <w:rPr>
          <w:rFonts w:ascii="Times New Roman" w:hAnsi="Times New Roman"/>
          <w:sz w:val="24"/>
          <w:szCs w:val="24"/>
        </w:rPr>
        <w:t xml:space="preserve">, </w:t>
      </w:r>
      <w:r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>011</w:t>
      </w:r>
      <w:r w:rsidRPr="006E2DE5">
        <w:rPr>
          <w:rFonts w:ascii="Times New Roman" w:hAnsi="Times New Roman"/>
          <w:color w:val="000000" w:themeColor="text1"/>
          <w:sz w:val="24"/>
          <w:szCs w:val="24"/>
        </w:rPr>
        <w:t>-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</w:rPr>
        <w:t>2314</w:t>
      </w:r>
      <w:r w:rsidRPr="006E2DE5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6E2DE5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</w:rPr>
        <w:t>4</w:t>
      </w:r>
      <w:r w:rsidRPr="006E2DE5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октобра 2024. године);</w:t>
      </w:r>
    </w:p>
    <w:p w:rsidR="00250B98" w:rsidRPr="00250B98" w:rsidRDefault="00250B98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0B9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250B98">
        <w:rPr>
          <w:rFonts w:ascii="Times New Roman" w:hAnsi="Times New Roman"/>
          <w:sz w:val="24"/>
          <w:szCs w:val="24"/>
        </w:rPr>
        <w:t>Предлог</w:t>
      </w:r>
      <w:proofErr w:type="spellEnd"/>
      <w:r w:rsidRPr="00250B98">
        <w:rPr>
          <w:rFonts w:ascii="Times New Roman" w:hAnsi="Times New Roman"/>
          <w:sz w:val="24"/>
          <w:szCs w:val="24"/>
          <w:lang w:val="sr-Cyrl-RS"/>
        </w:rPr>
        <w:t>а</w:t>
      </w:r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закона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0B98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Споразума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0B98">
        <w:rPr>
          <w:rFonts w:ascii="Times New Roman" w:hAnsi="Times New Roman"/>
          <w:sz w:val="24"/>
          <w:szCs w:val="24"/>
        </w:rPr>
        <w:t>зајму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(</w:t>
      </w:r>
      <w:proofErr w:type="spellStart"/>
      <w:r w:rsidRPr="00250B98">
        <w:rPr>
          <w:rFonts w:ascii="Times New Roman" w:hAnsi="Times New Roman"/>
          <w:sz w:val="24"/>
          <w:szCs w:val="24"/>
        </w:rPr>
        <w:t>Пројекат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превенције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0B98">
        <w:rPr>
          <w:rFonts w:ascii="Times New Roman" w:hAnsi="Times New Roman"/>
          <w:sz w:val="24"/>
          <w:szCs w:val="24"/>
        </w:rPr>
        <w:t>контроле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незаразних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болести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у </w:t>
      </w:r>
      <w:proofErr w:type="spellStart"/>
      <w:r w:rsidRPr="00250B98">
        <w:rPr>
          <w:rFonts w:ascii="Times New Roman" w:hAnsi="Times New Roman"/>
          <w:sz w:val="24"/>
          <w:szCs w:val="24"/>
        </w:rPr>
        <w:t>Републици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Србији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) </w:t>
      </w:r>
      <w:proofErr w:type="spellStart"/>
      <w:r w:rsidRPr="00250B98">
        <w:rPr>
          <w:rFonts w:ascii="Times New Roman" w:hAnsi="Times New Roman"/>
          <w:sz w:val="24"/>
          <w:szCs w:val="24"/>
        </w:rPr>
        <w:t>између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Републике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Србије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0B98">
        <w:rPr>
          <w:rFonts w:ascii="Times New Roman" w:hAnsi="Times New Roman"/>
          <w:sz w:val="24"/>
          <w:szCs w:val="24"/>
        </w:rPr>
        <w:t>Међународне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банке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за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обнову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Pr="00250B98">
        <w:rPr>
          <w:rFonts w:ascii="Times New Roman" w:hAnsi="Times New Roman"/>
          <w:sz w:val="24"/>
          <w:szCs w:val="24"/>
        </w:rPr>
        <w:t>развој</w:t>
      </w:r>
      <w:proofErr w:type="spellEnd"/>
      <w:r w:rsidRPr="00250B98">
        <w:rPr>
          <w:rFonts w:ascii="Times New Roman" w:hAnsi="Times New Roman"/>
          <w:sz w:val="24"/>
          <w:szCs w:val="24"/>
          <w:lang w:val="sr-Cyrl-RS"/>
        </w:rPr>
        <w:t xml:space="preserve">, </w:t>
      </w:r>
      <w:r w:rsidRPr="00250B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који је поднела Влада </w:t>
      </w:r>
      <w:r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(број </w:t>
      </w:r>
      <w:r w:rsidRPr="00250B98">
        <w:rPr>
          <w:rFonts w:ascii="Times New Roman" w:hAnsi="Times New Roman"/>
          <w:color w:val="000000" w:themeColor="text1"/>
          <w:sz w:val="24"/>
          <w:szCs w:val="24"/>
        </w:rPr>
        <w:t>011-</w:t>
      </w:r>
      <w:r w:rsidRPr="00250B9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</w:rPr>
        <w:t>213</w:t>
      </w:r>
      <w:r w:rsidRPr="00250B98">
        <w:rPr>
          <w:rFonts w:ascii="Times New Roman" w:hAnsi="Times New Roman"/>
          <w:bCs/>
          <w:color w:val="000000" w:themeColor="text1"/>
          <w:sz w:val="24"/>
          <w:szCs w:val="24"/>
          <w:shd w:val="clear" w:color="auto" w:fill="FFFFFF"/>
          <w:lang w:val="sr-Cyrl-RS"/>
        </w:rPr>
        <w:t>6</w:t>
      </w:r>
      <w:r w:rsidRPr="00250B98">
        <w:rPr>
          <w:rFonts w:ascii="Times New Roman" w:hAnsi="Times New Roman"/>
          <w:color w:val="000000" w:themeColor="text1"/>
          <w:sz w:val="24"/>
          <w:szCs w:val="24"/>
        </w:rPr>
        <w:t>/24</w:t>
      </w:r>
      <w:r w:rsidRPr="00250B98">
        <w:rPr>
          <w:rFonts w:ascii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 xml:space="preserve">од </w:t>
      </w:r>
      <w:r w:rsidRPr="00250B98">
        <w:rPr>
          <w:rFonts w:ascii="Times New Roman" w:hAnsi="Times New Roman"/>
          <w:bCs/>
          <w:color w:val="000000" w:themeColor="text1"/>
          <w:sz w:val="24"/>
          <w:szCs w:val="24"/>
        </w:rPr>
        <w:t>13</w:t>
      </w:r>
      <w:r w:rsidRPr="00250B98">
        <w:rPr>
          <w:rFonts w:ascii="Times New Roman" w:hAnsi="Times New Roman"/>
          <w:bCs/>
          <w:color w:val="000000" w:themeColor="text1"/>
          <w:sz w:val="24"/>
          <w:szCs w:val="24"/>
          <w:lang w:val="sr-Cyrl-RS"/>
        </w:rPr>
        <w:t>. септембра 2024. године);</w:t>
      </w:r>
    </w:p>
    <w:p w:rsidR="002559D1" w:rsidRPr="00FD35B6" w:rsidRDefault="00250B98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 w:rsidRPr="00250B98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Разматрање </w:t>
      </w:r>
      <w:proofErr w:type="spellStart"/>
      <w:r w:rsidRPr="00250B98">
        <w:rPr>
          <w:rFonts w:ascii="Times New Roman" w:hAnsi="Times New Roman"/>
          <w:sz w:val="24"/>
          <w:szCs w:val="24"/>
        </w:rPr>
        <w:t>Предлог</w:t>
      </w:r>
      <w:proofErr w:type="spellEnd"/>
      <w:r w:rsidR="00895410">
        <w:rPr>
          <w:rFonts w:ascii="Times New Roman" w:hAnsi="Times New Roman"/>
          <w:sz w:val="24"/>
          <w:szCs w:val="24"/>
          <w:lang w:val="sr-Cyrl-RS"/>
        </w:rPr>
        <w:t>а</w:t>
      </w:r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закона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0B98">
        <w:rPr>
          <w:rFonts w:ascii="Times New Roman" w:hAnsi="Times New Roman"/>
          <w:sz w:val="24"/>
          <w:szCs w:val="24"/>
        </w:rPr>
        <w:t>потврђивању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Минамата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Pr="00250B98">
        <w:rPr>
          <w:rFonts w:ascii="Times New Roman" w:hAnsi="Times New Roman"/>
          <w:sz w:val="24"/>
          <w:szCs w:val="24"/>
        </w:rPr>
        <w:t>конвенције</w:t>
      </w:r>
      <w:proofErr w:type="spellEnd"/>
      <w:r w:rsidRPr="00250B98">
        <w:rPr>
          <w:rFonts w:ascii="Times New Roman" w:hAnsi="Times New Roman"/>
          <w:sz w:val="24"/>
          <w:szCs w:val="24"/>
        </w:rPr>
        <w:t xml:space="preserve"> о </w:t>
      </w:r>
      <w:proofErr w:type="spellStart"/>
      <w:r w:rsidRPr="00250B98">
        <w:rPr>
          <w:rFonts w:ascii="Times New Roman" w:hAnsi="Times New Roman"/>
          <w:sz w:val="24"/>
          <w:szCs w:val="24"/>
        </w:rPr>
        <w:t>живи</w:t>
      </w:r>
      <w:proofErr w:type="spellEnd"/>
      <w:r w:rsidRPr="00250B98">
        <w:rPr>
          <w:rFonts w:ascii="Times New Roman" w:hAnsi="Times New Roman"/>
          <w:sz w:val="24"/>
          <w:szCs w:val="24"/>
        </w:rPr>
        <w:t>,</w:t>
      </w:r>
      <w:r w:rsidRPr="00250B98">
        <w:rPr>
          <w:rFonts w:ascii="Times New Roman" w:hAnsi="Times New Roman"/>
          <w:sz w:val="24"/>
          <w:szCs w:val="24"/>
          <w:lang w:val="sr-Cyrl-RS"/>
        </w:rPr>
        <w:t xml:space="preserve"> који је поднела Влада </w:t>
      </w:r>
      <w:r w:rsidRPr="00250B98">
        <w:rPr>
          <w:rFonts w:ascii="Times New Roman" w:hAnsi="Times New Roman"/>
          <w:bCs/>
          <w:sz w:val="24"/>
          <w:szCs w:val="24"/>
          <w:lang w:val="sr-Cyrl-RS"/>
        </w:rPr>
        <w:t xml:space="preserve">(број </w:t>
      </w:r>
      <w:r w:rsidRPr="00250B98">
        <w:rPr>
          <w:rFonts w:ascii="Times New Roman" w:hAnsi="Times New Roman"/>
          <w:color w:val="000000"/>
          <w:sz w:val="24"/>
          <w:szCs w:val="24"/>
        </w:rPr>
        <w:t>011-2033/24</w:t>
      </w:r>
      <w:r w:rsidRPr="00250B98">
        <w:rPr>
          <w:rFonts w:ascii="Times New Roman" w:hAnsi="Times New Roman"/>
          <w:color w:val="000000"/>
          <w:sz w:val="24"/>
          <w:szCs w:val="24"/>
          <w:lang w:val="sr-Cyrl-RS"/>
        </w:rPr>
        <w:t xml:space="preserve"> </w:t>
      </w:r>
      <w:r w:rsidR="00FD35B6">
        <w:rPr>
          <w:rFonts w:ascii="Times New Roman" w:hAnsi="Times New Roman"/>
          <w:bCs/>
          <w:sz w:val="24"/>
          <w:szCs w:val="24"/>
          <w:lang w:val="sr-Cyrl-RS"/>
        </w:rPr>
        <w:t>од 30. августа 2024. године);</w:t>
      </w:r>
    </w:p>
    <w:p w:rsidR="00FD35B6" w:rsidRPr="00FD35B6" w:rsidRDefault="00524D6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Давање мишљења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Уставном суду </w:t>
      </w:r>
      <w:proofErr w:type="spellStart"/>
      <w:r w:rsidR="00FD35B6">
        <w:rPr>
          <w:rFonts w:ascii="Times New Roman" w:hAnsi="Times New Roman"/>
          <w:sz w:val="24"/>
          <w:szCs w:val="24"/>
        </w:rPr>
        <w:t>поводом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иницијативе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за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покретање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поступка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за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оцену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уставности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посебним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поступцима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ради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реализације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међународне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специјализоване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изложбе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EXPO BELGRADE 2027</w:t>
      </w:r>
      <w:r w:rsidR="00FD35B6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FD35B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гласник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FD35B6">
        <w:rPr>
          <w:rFonts w:ascii="Times New Roman" w:hAnsi="Times New Roman"/>
          <w:sz w:val="24"/>
          <w:szCs w:val="24"/>
        </w:rPr>
        <w:t>број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92/23</w:t>
      </w:r>
      <w:r w:rsidR="00875B50">
        <w:rPr>
          <w:rFonts w:ascii="Times New Roman" w:hAnsi="Times New Roman"/>
          <w:sz w:val="24"/>
          <w:szCs w:val="24"/>
          <w:lang w:val="sr-Cyrl-RS"/>
        </w:rPr>
        <w:t xml:space="preserve"> </w:t>
      </w:r>
      <w:r w:rsidR="00FD35B6">
        <w:rPr>
          <w:rFonts w:ascii="Times New Roman" w:hAnsi="Times New Roman"/>
          <w:sz w:val="24"/>
          <w:szCs w:val="24"/>
        </w:rPr>
        <w:t xml:space="preserve">и </w:t>
      </w:r>
      <w:proofErr w:type="spellStart"/>
      <w:r w:rsidR="00FD35B6">
        <w:rPr>
          <w:rFonts w:ascii="Times New Roman" w:hAnsi="Times New Roman"/>
          <w:sz w:val="24"/>
          <w:szCs w:val="24"/>
        </w:rPr>
        <w:t>посебно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одредаба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члана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14. </w:t>
      </w:r>
      <w:proofErr w:type="spellStart"/>
      <w:r w:rsidR="00FD35B6">
        <w:rPr>
          <w:rFonts w:ascii="Times New Roman" w:hAnsi="Times New Roman"/>
          <w:sz w:val="24"/>
          <w:szCs w:val="24"/>
        </w:rPr>
        <w:t>овог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закона</w:t>
      </w:r>
      <w:proofErr w:type="spellEnd"/>
      <w:r w:rsidR="00F85241">
        <w:rPr>
          <w:rFonts w:ascii="Times New Roman" w:hAnsi="Times New Roman"/>
          <w:sz w:val="24"/>
          <w:szCs w:val="24"/>
          <w:lang w:val="sr-Cyrl-RS"/>
        </w:rPr>
        <w:t xml:space="preserve"> (број предмета 011-1097/</w:t>
      </w:r>
      <w:bookmarkStart w:id="0" w:name="_GoBack"/>
      <w:bookmarkEnd w:id="0"/>
      <w:r w:rsidR="009A3360">
        <w:rPr>
          <w:rFonts w:ascii="Times New Roman" w:hAnsi="Times New Roman"/>
          <w:sz w:val="24"/>
          <w:szCs w:val="24"/>
          <w:lang w:val="sr-Cyrl-RS"/>
        </w:rPr>
        <w:t>24, од 24. априла 2024. године</w:t>
      </w:r>
      <w:r w:rsidR="009A3360">
        <w:rPr>
          <w:rFonts w:ascii="Times New Roman" w:hAnsi="Times New Roman"/>
          <w:sz w:val="24"/>
          <w:szCs w:val="24"/>
        </w:rPr>
        <w:t>)</w:t>
      </w:r>
    </w:p>
    <w:p w:rsidR="00FD35B6" w:rsidRPr="005B3133" w:rsidRDefault="00524D6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Давање мишљења</w:t>
      </w:r>
      <w:r w:rsidR="00FD35B6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Уставном суду </w:t>
      </w:r>
      <w:proofErr w:type="spellStart"/>
      <w:r w:rsidR="00FD35B6">
        <w:rPr>
          <w:rFonts w:ascii="Times New Roman" w:hAnsi="Times New Roman"/>
          <w:sz w:val="24"/>
          <w:szCs w:val="24"/>
        </w:rPr>
        <w:t>поводом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r w:rsidR="004B15E7">
        <w:rPr>
          <w:rFonts w:ascii="Times New Roman" w:hAnsi="Times New Roman"/>
          <w:sz w:val="24"/>
          <w:szCs w:val="24"/>
          <w:lang w:val="sr-Cyrl-RS"/>
        </w:rPr>
        <w:t>поднетих</w:t>
      </w:r>
      <w:r w:rsidR="00FD35B6">
        <w:rPr>
          <w:rFonts w:ascii="Times New Roman" w:hAnsi="Times New Roman"/>
          <w:sz w:val="24"/>
          <w:szCs w:val="24"/>
          <w:lang w:val="sr-Cyrl-RS"/>
        </w:rPr>
        <w:t xml:space="preserve"> </w:t>
      </w:r>
      <w:proofErr w:type="spellStart"/>
      <w:r w:rsidR="004B15E7">
        <w:rPr>
          <w:rFonts w:ascii="Times New Roman" w:hAnsi="Times New Roman"/>
          <w:sz w:val="24"/>
          <w:szCs w:val="24"/>
        </w:rPr>
        <w:t>иницијатива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за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покретање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поступка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за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оцену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уставности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D35B6">
        <w:rPr>
          <w:rFonts w:ascii="Times New Roman" w:hAnsi="Times New Roman"/>
          <w:sz w:val="24"/>
          <w:szCs w:val="24"/>
        </w:rPr>
        <w:t>сагласности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са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потврђеним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међународним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уговором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одре</w:t>
      </w:r>
      <w:r>
        <w:rPr>
          <w:rFonts w:ascii="Times New Roman" w:hAnsi="Times New Roman"/>
          <w:sz w:val="24"/>
          <w:szCs w:val="24"/>
        </w:rPr>
        <w:t>дбе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/>
          <w:sz w:val="24"/>
          <w:szCs w:val="24"/>
        </w:rPr>
        <w:t>члана</w:t>
      </w:r>
      <w:proofErr w:type="spellEnd"/>
      <w:r w:rsidR="00A15D95">
        <w:rPr>
          <w:rFonts w:ascii="Times New Roman" w:hAnsi="Times New Roman"/>
          <w:sz w:val="24"/>
          <w:szCs w:val="24"/>
          <w:lang w:val="sr-Cyrl-RS"/>
        </w:rPr>
        <w:t xml:space="preserve"> 26. став 2. тачка 4) и став 8. и члана</w:t>
      </w:r>
      <w:r w:rsidR="00FD35B6">
        <w:rPr>
          <w:rFonts w:ascii="Times New Roman" w:hAnsi="Times New Roman"/>
          <w:sz w:val="24"/>
          <w:szCs w:val="24"/>
        </w:rPr>
        <w:t xml:space="preserve"> 29. </w:t>
      </w:r>
      <w:proofErr w:type="spellStart"/>
      <w:proofErr w:type="gramStart"/>
      <w:r w:rsidR="00FD35B6">
        <w:rPr>
          <w:rFonts w:ascii="Times New Roman" w:hAnsi="Times New Roman"/>
          <w:sz w:val="24"/>
          <w:szCs w:val="24"/>
        </w:rPr>
        <w:t>ст</w:t>
      </w:r>
      <w:proofErr w:type="spellEnd"/>
      <w:proofErr w:type="gramEnd"/>
      <w:r w:rsidR="00FD35B6">
        <w:rPr>
          <w:rFonts w:ascii="Times New Roman" w:hAnsi="Times New Roman"/>
          <w:sz w:val="24"/>
          <w:szCs w:val="24"/>
        </w:rPr>
        <w:t xml:space="preserve">. 9. </w:t>
      </w:r>
      <w:proofErr w:type="gramStart"/>
      <w:r w:rsidR="00FD35B6">
        <w:rPr>
          <w:rFonts w:ascii="Times New Roman" w:hAnsi="Times New Roman"/>
          <w:sz w:val="24"/>
          <w:szCs w:val="24"/>
        </w:rPr>
        <w:t>и</w:t>
      </w:r>
      <w:proofErr w:type="gramEnd"/>
      <w:r w:rsidR="00FD35B6">
        <w:rPr>
          <w:rFonts w:ascii="Times New Roman" w:hAnsi="Times New Roman"/>
          <w:sz w:val="24"/>
          <w:szCs w:val="24"/>
        </w:rPr>
        <w:t xml:space="preserve"> 10.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Закона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о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пореском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поступку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и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пореској</w:t>
      </w:r>
      <w:proofErr w:type="spellEnd"/>
      <w:r w:rsidR="00FD35B6" w:rsidRPr="00FD35B6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FD35B6" w:rsidRPr="00FD35B6">
        <w:rPr>
          <w:rFonts w:ascii="Times New Roman" w:hAnsi="Times New Roman"/>
          <w:bCs/>
          <w:sz w:val="24"/>
          <w:szCs w:val="24"/>
        </w:rPr>
        <w:t>администрацији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("</w:t>
      </w:r>
      <w:proofErr w:type="spellStart"/>
      <w:r w:rsidR="00FD35B6">
        <w:rPr>
          <w:rFonts w:ascii="Times New Roman" w:hAnsi="Times New Roman"/>
          <w:sz w:val="24"/>
          <w:szCs w:val="24"/>
        </w:rPr>
        <w:t>Службени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гласник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РС", </w:t>
      </w:r>
      <w:proofErr w:type="spellStart"/>
      <w:r w:rsidR="00FD35B6">
        <w:rPr>
          <w:rFonts w:ascii="Times New Roman" w:hAnsi="Times New Roman"/>
          <w:sz w:val="24"/>
          <w:szCs w:val="24"/>
        </w:rPr>
        <w:t>бр</w:t>
      </w:r>
      <w:proofErr w:type="spellEnd"/>
      <w:r w:rsidR="00FD35B6">
        <w:rPr>
          <w:rFonts w:ascii="Times New Roman" w:hAnsi="Times New Roman"/>
          <w:sz w:val="24"/>
          <w:szCs w:val="24"/>
        </w:rPr>
        <w:t>. 80/02, 84/02, 23/03, 70/03, 55/04, 61/05, 85/05 (</w:t>
      </w:r>
      <w:proofErr w:type="spellStart"/>
      <w:r w:rsidR="00FD35B6">
        <w:rPr>
          <w:rFonts w:ascii="Times New Roman" w:hAnsi="Times New Roman"/>
          <w:sz w:val="24"/>
          <w:szCs w:val="24"/>
        </w:rPr>
        <w:t>други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пропис</w:t>
      </w:r>
      <w:proofErr w:type="spellEnd"/>
      <w:r w:rsidR="00FD35B6">
        <w:rPr>
          <w:rFonts w:ascii="Times New Roman" w:hAnsi="Times New Roman"/>
          <w:sz w:val="24"/>
          <w:szCs w:val="24"/>
        </w:rPr>
        <w:t>), 62/06 (</w:t>
      </w:r>
      <w:proofErr w:type="spellStart"/>
      <w:r w:rsidR="00FD35B6">
        <w:rPr>
          <w:rFonts w:ascii="Times New Roman" w:hAnsi="Times New Roman"/>
          <w:sz w:val="24"/>
          <w:szCs w:val="24"/>
        </w:rPr>
        <w:t>други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пропис</w:t>
      </w:r>
      <w:proofErr w:type="spellEnd"/>
      <w:r w:rsidR="00FD35B6">
        <w:rPr>
          <w:rFonts w:ascii="Times New Roman" w:hAnsi="Times New Roman"/>
          <w:sz w:val="24"/>
          <w:szCs w:val="24"/>
        </w:rPr>
        <w:t>), 61/07, 20/09, 72/09 (</w:t>
      </w:r>
      <w:proofErr w:type="spellStart"/>
      <w:r w:rsidR="00FD35B6">
        <w:rPr>
          <w:rFonts w:ascii="Times New Roman" w:hAnsi="Times New Roman"/>
          <w:sz w:val="24"/>
          <w:szCs w:val="24"/>
        </w:rPr>
        <w:t>други</w:t>
      </w:r>
      <w:proofErr w:type="spellEnd"/>
      <w:r w:rsidR="00FD35B6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D35B6">
        <w:rPr>
          <w:rFonts w:ascii="Times New Roman" w:hAnsi="Times New Roman"/>
          <w:sz w:val="24"/>
          <w:szCs w:val="24"/>
        </w:rPr>
        <w:t>пропис</w:t>
      </w:r>
      <w:proofErr w:type="spellEnd"/>
      <w:r w:rsidR="00FD35B6">
        <w:rPr>
          <w:rFonts w:ascii="Times New Roman" w:hAnsi="Times New Roman"/>
          <w:sz w:val="24"/>
          <w:szCs w:val="24"/>
        </w:rPr>
        <w:t>), 53/10, 101/11, 2/12, 93/12, 47/13, 108/13, 68/14, 105/1</w:t>
      </w:r>
      <w:r w:rsidR="00882F15">
        <w:rPr>
          <w:rFonts w:ascii="Times New Roman" w:hAnsi="Times New Roman"/>
          <w:sz w:val="24"/>
          <w:szCs w:val="24"/>
        </w:rPr>
        <w:t>4, 91/15 (</w:t>
      </w:r>
      <w:proofErr w:type="spellStart"/>
      <w:r w:rsidR="00882F15">
        <w:rPr>
          <w:rFonts w:ascii="Times New Roman" w:hAnsi="Times New Roman"/>
          <w:sz w:val="24"/>
          <w:szCs w:val="24"/>
        </w:rPr>
        <w:t>Аутентично</w:t>
      </w:r>
      <w:proofErr w:type="spellEnd"/>
      <w:r w:rsidR="00882F15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882F15">
        <w:rPr>
          <w:rFonts w:ascii="Times New Roman" w:hAnsi="Times New Roman"/>
          <w:sz w:val="24"/>
          <w:szCs w:val="24"/>
        </w:rPr>
        <w:t>тумачење</w:t>
      </w:r>
      <w:proofErr w:type="spellEnd"/>
      <w:r w:rsidR="00882F15">
        <w:rPr>
          <w:rFonts w:ascii="Times New Roman" w:hAnsi="Times New Roman"/>
          <w:sz w:val="24"/>
          <w:szCs w:val="24"/>
        </w:rPr>
        <w:t xml:space="preserve">), </w:t>
      </w:r>
      <w:r w:rsidR="00FD35B6">
        <w:rPr>
          <w:rFonts w:ascii="Times New Roman" w:hAnsi="Times New Roman"/>
          <w:sz w:val="24"/>
          <w:szCs w:val="24"/>
        </w:rPr>
        <w:t>112/15, 15/16, 108/16, 30/18, 95/2018, 86/2019, 144/2020, 96/2021 и 138/2022</w:t>
      </w:r>
      <w:r w:rsidR="009A3360">
        <w:rPr>
          <w:rFonts w:ascii="Times New Roman" w:hAnsi="Times New Roman"/>
          <w:sz w:val="24"/>
          <w:szCs w:val="24"/>
          <w:lang w:val="sr-Cyrl-RS"/>
        </w:rPr>
        <w:t xml:space="preserve"> (</w:t>
      </w:r>
      <w:r w:rsidR="00875B50">
        <w:rPr>
          <w:rFonts w:ascii="Times New Roman" w:hAnsi="Times New Roman"/>
          <w:sz w:val="24"/>
          <w:szCs w:val="24"/>
          <w:lang w:val="sr-Cyrl-RS"/>
        </w:rPr>
        <w:t xml:space="preserve">број </w:t>
      </w:r>
      <w:r w:rsidR="009A3360">
        <w:rPr>
          <w:rFonts w:ascii="Times New Roman" w:hAnsi="Times New Roman"/>
          <w:sz w:val="24"/>
          <w:szCs w:val="24"/>
          <w:lang w:val="sr-Cyrl-RS"/>
        </w:rPr>
        <w:t xml:space="preserve">предмета </w:t>
      </w:r>
      <w:r w:rsidR="00875B50">
        <w:rPr>
          <w:rFonts w:ascii="Times New Roman" w:hAnsi="Times New Roman"/>
          <w:sz w:val="24"/>
          <w:szCs w:val="24"/>
          <w:lang w:val="sr-Cyrl-RS"/>
        </w:rPr>
        <w:t>011-138/24, од 31. јануара 2024. године</w:t>
      </w:r>
      <w:r w:rsidR="00FD35B6">
        <w:rPr>
          <w:rFonts w:ascii="Times New Roman" w:hAnsi="Times New Roman"/>
          <w:sz w:val="24"/>
          <w:szCs w:val="24"/>
        </w:rPr>
        <w:t>)</w:t>
      </w:r>
      <w:r w:rsidR="00FD35B6">
        <w:rPr>
          <w:rFonts w:ascii="Times New Roman" w:hAnsi="Times New Roman"/>
          <w:sz w:val="24"/>
          <w:szCs w:val="24"/>
          <w:lang w:val="sr-Cyrl-RS"/>
        </w:rPr>
        <w:t>;</w:t>
      </w:r>
    </w:p>
    <w:p w:rsidR="005B3133" w:rsidRPr="005B3133" w:rsidRDefault="00524D6B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Давање мишљења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Уставном суду поводом иницијативе за покретање поступка за оцену уставности одредаба члана 2. став 3. тачка 14) и члана 3. тачка 14) Закона о комуналним делатностима (</w:t>
      </w:r>
      <w:r w:rsidR="005B3133">
        <w:rPr>
          <w:szCs w:val="24"/>
        </w:rPr>
        <w:t>"</w:t>
      </w:r>
      <w:proofErr w:type="spellStart"/>
      <w:r w:rsidR="005B3133" w:rsidRPr="005B3133">
        <w:rPr>
          <w:rFonts w:ascii="Times New Roman" w:hAnsi="Times New Roman"/>
          <w:szCs w:val="24"/>
        </w:rPr>
        <w:t>Службени</w:t>
      </w:r>
      <w:proofErr w:type="spellEnd"/>
      <w:r w:rsidR="005B3133" w:rsidRPr="005B3133">
        <w:rPr>
          <w:rFonts w:ascii="Times New Roman" w:hAnsi="Times New Roman"/>
          <w:szCs w:val="24"/>
        </w:rPr>
        <w:t xml:space="preserve"> </w:t>
      </w:r>
      <w:proofErr w:type="spellStart"/>
      <w:r w:rsidR="005B3133" w:rsidRPr="005B3133">
        <w:rPr>
          <w:rFonts w:ascii="Times New Roman" w:hAnsi="Times New Roman"/>
          <w:szCs w:val="24"/>
        </w:rPr>
        <w:t>гласник</w:t>
      </w:r>
      <w:proofErr w:type="spellEnd"/>
      <w:r w:rsidR="00875B50">
        <w:rPr>
          <w:rFonts w:ascii="Times New Roman" w:hAnsi="Times New Roman"/>
          <w:szCs w:val="24"/>
        </w:rPr>
        <w:t xml:space="preserve"> РС", </w:t>
      </w:r>
      <w:proofErr w:type="spellStart"/>
      <w:r w:rsidR="00875B50">
        <w:rPr>
          <w:rFonts w:ascii="Times New Roman" w:hAnsi="Times New Roman"/>
          <w:szCs w:val="24"/>
        </w:rPr>
        <w:t>бр</w:t>
      </w:r>
      <w:proofErr w:type="spellEnd"/>
      <w:r w:rsidR="00875B50">
        <w:rPr>
          <w:rFonts w:ascii="Times New Roman" w:hAnsi="Times New Roman"/>
          <w:szCs w:val="24"/>
        </w:rPr>
        <w:t>. 88/11, 104/16 и 95/18</w:t>
      </w:r>
      <w:r w:rsidR="009A3360">
        <w:rPr>
          <w:rFonts w:ascii="Times New Roman" w:hAnsi="Times New Roman"/>
          <w:szCs w:val="24"/>
          <w:lang w:val="sr-Cyrl-RS"/>
        </w:rPr>
        <w:t xml:space="preserve"> (број предмета</w:t>
      </w:r>
      <w:r w:rsidR="00875B50">
        <w:rPr>
          <w:rFonts w:ascii="Times New Roman" w:hAnsi="Times New Roman"/>
          <w:szCs w:val="24"/>
          <w:lang w:val="sr-Cyrl-RS"/>
        </w:rPr>
        <w:t xml:space="preserve"> 011-1959/24, од 16. августа 2024. године</w:t>
      </w:r>
      <w:r w:rsidR="004D334C">
        <w:rPr>
          <w:rFonts w:ascii="Times New Roman" w:hAnsi="Times New Roman"/>
          <w:szCs w:val="24"/>
          <w:lang w:val="sr-Cyrl-RS"/>
        </w:rPr>
        <w:t>);</w:t>
      </w:r>
    </w:p>
    <w:p w:rsidR="005B3133" w:rsidRPr="00FD35B6" w:rsidRDefault="004B15E7" w:rsidP="005B3133">
      <w:pPr>
        <w:pStyle w:val="ListParagraph"/>
        <w:numPr>
          <w:ilvl w:val="0"/>
          <w:numId w:val="4"/>
        </w:numPr>
        <w:spacing w:after="120" w:line="240" w:lineRule="auto"/>
        <w:jc w:val="both"/>
        <w:rPr>
          <w:rFonts w:ascii="Times New Roman" w:eastAsia="Times New Roman" w:hAnsi="Times New Roman"/>
          <w:color w:val="000000" w:themeColor="text1"/>
          <w:sz w:val="24"/>
          <w:szCs w:val="24"/>
        </w:rPr>
      </w:pPr>
      <w:r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Разматрање П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редлог</w:t>
      </w:r>
      <w:r w:rsidR="002A7349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а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</w:t>
      </w:r>
      <w:r w:rsidR="00EB5CFC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за доношење Одлуке о измени Одлуке о образовању </w:t>
      </w:r>
      <w:r w:rsidR="005B3133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Радне групе за унапређење изборног процеса,</w:t>
      </w:r>
      <w:r w:rsidR="00A70DA0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који је поднела Посланичка група Народни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 xml:space="preserve"> покрет Србије-Ново лице Србије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</w:rPr>
        <w:t xml:space="preserve"> </w:t>
      </w:r>
      <w:r w:rsidR="00427A4A">
        <w:rPr>
          <w:rFonts w:ascii="Times New Roman" w:eastAsia="Times New Roman" w:hAnsi="Times New Roman"/>
          <w:color w:val="000000" w:themeColor="text1"/>
          <w:sz w:val="24"/>
          <w:szCs w:val="24"/>
          <w:lang w:val="sr-Cyrl-RS"/>
        </w:rPr>
        <w:t>(број предмета 06-961/24 од 26. септембра 2024. године).</w:t>
      </w:r>
    </w:p>
    <w:p w:rsidR="0005264C" w:rsidRDefault="0005264C" w:rsidP="0005264C">
      <w:pPr>
        <w:widowControl w:val="0"/>
        <w:tabs>
          <w:tab w:val="left" w:pos="1828"/>
        </w:tabs>
        <w:spacing w:after="120"/>
        <w:rPr>
          <w:rFonts w:eastAsia="Times New Roman" w:cs="Times New Roman"/>
          <w:szCs w:val="24"/>
          <w:lang w:val="sr-Latn-RS" w:eastAsia="en-GB"/>
        </w:rPr>
      </w:pPr>
      <w:r>
        <w:rPr>
          <w:rFonts w:eastAsia="Times New Roman" w:cs="Times New Roman"/>
          <w:szCs w:val="24"/>
          <w:lang w:val="sr-Cyrl-RS" w:eastAsia="en-GB"/>
        </w:rPr>
        <w:t xml:space="preserve">           Седница ће се одржати у Народној скупштини, у Београду</w:t>
      </w:r>
      <w:r>
        <w:rPr>
          <w:rFonts w:eastAsia="Times New Roman" w:cs="Times New Roman"/>
          <w:szCs w:val="24"/>
          <w:lang w:val="ru-RU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Трг Николе Пашића 13</w:t>
      </w:r>
      <w:r w:rsidR="002C7D57">
        <w:rPr>
          <w:rFonts w:eastAsia="Times New Roman" w:cs="Times New Roman"/>
          <w:szCs w:val="24"/>
          <w:lang w:val="sr-Cyrl-RS" w:eastAsia="en-GB"/>
        </w:rPr>
        <w:t>,</w:t>
      </w:r>
      <w:r>
        <w:rPr>
          <w:rFonts w:eastAsia="Times New Roman" w:cs="Times New Roman"/>
          <w:szCs w:val="24"/>
          <w:lang w:val="sr-Cyrl-RS" w:eastAsia="en-GB"/>
        </w:rPr>
        <w:t xml:space="preserve"> </w:t>
      </w:r>
      <w:r w:rsidRPr="009572C6">
        <w:rPr>
          <w:rFonts w:eastAsia="Times New Roman" w:cs="Times New Roman"/>
          <w:szCs w:val="24"/>
          <w:lang w:val="sr-Cyrl-RS" w:eastAsia="en-GB"/>
        </w:rPr>
        <w:t xml:space="preserve">сала </w:t>
      </w:r>
      <w:r w:rsidRPr="009572C6">
        <w:rPr>
          <w:rFonts w:eastAsia="Times New Roman" w:cs="Times New Roman"/>
          <w:szCs w:val="24"/>
          <w:lang w:val="sr-Latn-RS" w:eastAsia="en-GB"/>
        </w:rPr>
        <w:t>II.</w:t>
      </w:r>
    </w:p>
    <w:p w:rsidR="0005264C" w:rsidRDefault="0005264C" w:rsidP="0005264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>Чланови Одбора који нису у могућности да присуствују седници Одбора, треба да о томе обавесте своје заменике у Одбору.</w:t>
      </w:r>
    </w:p>
    <w:p w:rsidR="0005264C" w:rsidRDefault="0005264C" w:rsidP="0005264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val="sr-Cyrl-RS"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</w:p>
    <w:p w:rsidR="0005264C" w:rsidRDefault="0005264C" w:rsidP="0005264C">
      <w:pPr>
        <w:widowControl w:val="0"/>
        <w:tabs>
          <w:tab w:val="left" w:pos="1440"/>
        </w:tabs>
        <w:autoSpaceDE w:val="0"/>
        <w:autoSpaceDN w:val="0"/>
        <w:adjustRightInd w:val="0"/>
        <w:spacing w:after="120"/>
        <w:ind w:firstLine="720"/>
        <w:rPr>
          <w:rFonts w:eastAsia="Times New Roman" w:cs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RS" w:eastAsia="en-GB"/>
        </w:rPr>
        <w:tab/>
      </w:r>
      <w:r>
        <w:rPr>
          <w:rFonts w:eastAsia="Times New Roman" w:cs="Times New Roman"/>
          <w:szCs w:val="24"/>
          <w:lang w:val="sr-Cyrl-CS" w:eastAsia="en-GB"/>
        </w:rPr>
        <w:t>ПРЕДСЕДНИК</w:t>
      </w:r>
      <w:r>
        <w:rPr>
          <w:rFonts w:eastAsia="Times New Roman" w:cs="Times New Roman"/>
          <w:szCs w:val="24"/>
          <w:lang w:val="ru-RU" w:eastAsia="en-GB"/>
        </w:rPr>
        <w:t xml:space="preserve"> </w:t>
      </w:r>
      <w:r>
        <w:rPr>
          <w:rFonts w:eastAsia="Times New Roman" w:cs="Times New Roman"/>
          <w:szCs w:val="24"/>
          <w:lang w:val="sr-Cyrl-CS" w:eastAsia="en-GB"/>
        </w:rPr>
        <w:t>ОДБОРА</w:t>
      </w:r>
    </w:p>
    <w:p w:rsidR="0005264C" w:rsidRDefault="0005264C" w:rsidP="0005264C">
      <w:pPr>
        <w:tabs>
          <w:tab w:val="left" w:pos="1276"/>
          <w:tab w:val="center" w:pos="6480"/>
        </w:tabs>
        <w:spacing w:line="276" w:lineRule="auto"/>
        <w:rPr>
          <w:rFonts w:eastAsia="Times New Roman"/>
          <w:szCs w:val="24"/>
          <w:lang w:eastAsia="en-GB"/>
        </w:rPr>
      </w:pPr>
      <w:r>
        <w:rPr>
          <w:rFonts w:eastAsia="Times New Roman" w:cs="Times New Roman"/>
          <w:szCs w:val="24"/>
          <w:lang w:val="sr-Cyrl-CS" w:eastAsia="en-GB"/>
        </w:rPr>
        <w:tab/>
        <w:t xml:space="preserve">                                                                   </w:t>
      </w:r>
      <w:r>
        <w:rPr>
          <w:rFonts w:eastAsia="Times New Roman" w:cs="Times New Roman"/>
          <w:szCs w:val="24"/>
          <w:lang w:val="sr-Cyrl-RS" w:eastAsia="en-GB"/>
        </w:rPr>
        <w:t>Милица Николић с.р.</w:t>
      </w:r>
    </w:p>
    <w:p w:rsidR="009A18A6" w:rsidRDefault="009A18A6"/>
    <w:sectPr w:rsidR="009A18A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9D6E2C"/>
    <w:multiLevelType w:val="hybridMultilevel"/>
    <w:tmpl w:val="C23614DA"/>
    <w:lvl w:ilvl="0" w:tplc="14E02B68">
      <w:start w:val="1"/>
      <w:numFmt w:val="decimal"/>
      <w:lvlText w:val="%1."/>
      <w:lvlJc w:val="left"/>
      <w:pPr>
        <w:ind w:left="720" w:hanging="360"/>
      </w:pPr>
      <w:rPr>
        <w:rFonts w:ascii="Calibri" w:hAnsi="Calibri" w:cs="Times New Roman" w:hint="default"/>
        <w:b w:val="0"/>
        <w:color w:val="auto"/>
        <w:sz w:val="2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368149F"/>
    <w:multiLevelType w:val="hybridMultilevel"/>
    <w:tmpl w:val="E70E80B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5842215"/>
    <w:multiLevelType w:val="hybridMultilevel"/>
    <w:tmpl w:val="D07813F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B1C3250"/>
    <w:multiLevelType w:val="hybridMultilevel"/>
    <w:tmpl w:val="404C088A"/>
    <w:lvl w:ilvl="0" w:tplc="A7E0B5E8">
      <w:start w:val="1"/>
      <w:numFmt w:val="decimal"/>
      <w:lvlText w:val="%1."/>
      <w:lvlJc w:val="left"/>
      <w:pPr>
        <w:ind w:left="540" w:hanging="360"/>
      </w:pPr>
      <w:rPr>
        <w:rFonts w:ascii="Arial" w:eastAsia="Calibri" w:hAnsi="Arial" w:cs="Arial"/>
        <w:b/>
      </w:rPr>
    </w:lvl>
    <w:lvl w:ilvl="1" w:tplc="08090019">
      <w:start w:val="1"/>
      <w:numFmt w:val="lowerLetter"/>
      <w:lvlText w:val="%2."/>
      <w:lvlJc w:val="left"/>
      <w:pPr>
        <w:ind w:left="1260" w:hanging="360"/>
      </w:pPr>
    </w:lvl>
    <w:lvl w:ilvl="2" w:tplc="0809001B">
      <w:start w:val="1"/>
      <w:numFmt w:val="lowerRoman"/>
      <w:lvlText w:val="%3."/>
      <w:lvlJc w:val="right"/>
      <w:pPr>
        <w:ind w:left="1980" w:hanging="180"/>
      </w:pPr>
    </w:lvl>
    <w:lvl w:ilvl="3" w:tplc="0809000F">
      <w:start w:val="1"/>
      <w:numFmt w:val="decimal"/>
      <w:lvlText w:val="%4."/>
      <w:lvlJc w:val="left"/>
      <w:pPr>
        <w:ind w:left="2700" w:hanging="360"/>
      </w:pPr>
    </w:lvl>
    <w:lvl w:ilvl="4" w:tplc="08090019">
      <w:start w:val="1"/>
      <w:numFmt w:val="lowerLetter"/>
      <w:lvlText w:val="%5."/>
      <w:lvlJc w:val="left"/>
      <w:pPr>
        <w:ind w:left="3420" w:hanging="360"/>
      </w:pPr>
    </w:lvl>
    <w:lvl w:ilvl="5" w:tplc="0809001B">
      <w:start w:val="1"/>
      <w:numFmt w:val="lowerRoman"/>
      <w:lvlText w:val="%6."/>
      <w:lvlJc w:val="right"/>
      <w:pPr>
        <w:ind w:left="4140" w:hanging="180"/>
      </w:pPr>
    </w:lvl>
    <w:lvl w:ilvl="6" w:tplc="0809000F">
      <w:start w:val="1"/>
      <w:numFmt w:val="decimal"/>
      <w:lvlText w:val="%7."/>
      <w:lvlJc w:val="left"/>
      <w:pPr>
        <w:ind w:left="4860" w:hanging="360"/>
      </w:pPr>
    </w:lvl>
    <w:lvl w:ilvl="7" w:tplc="08090019">
      <w:start w:val="1"/>
      <w:numFmt w:val="lowerLetter"/>
      <w:lvlText w:val="%8."/>
      <w:lvlJc w:val="left"/>
      <w:pPr>
        <w:ind w:left="5580" w:hanging="360"/>
      </w:pPr>
    </w:lvl>
    <w:lvl w:ilvl="8" w:tplc="0809001B">
      <w:start w:val="1"/>
      <w:numFmt w:val="lowerRoman"/>
      <w:lvlText w:val="%9."/>
      <w:lvlJc w:val="right"/>
      <w:pPr>
        <w:ind w:left="6300" w:hanging="18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64C"/>
    <w:rsid w:val="00002D15"/>
    <w:rsid w:val="0005264C"/>
    <w:rsid w:val="0016473A"/>
    <w:rsid w:val="00204CF8"/>
    <w:rsid w:val="00250B98"/>
    <w:rsid w:val="002559D1"/>
    <w:rsid w:val="0027144F"/>
    <w:rsid w:val="002A7349"/>
    <w:rsid w:val="002C7D57"/>
    <w:rsid w:val="004019AD"/>
    <w:rsid w:val="00417CFF"/>
    <w:rsid w:val="00427A4A"/>
    <w:rsid w:val="00474848"/>
    <w:rsid w:val="004B15E7"/>
    <w:rsid w:val="004D334C"/>
    <w:rsid w:val="00524D6B"/>
    <w:rsid w:val="005B3133"/>
    <w:rsid w:val="006E2DE5"/>
    <w:rsid w:val="00730C8F"/>
    <w:rsid w:val="00753DFF"/>
    <w:rsid w:val="00757EF8"/>
    <w:rsid w:val="007F2F79"/>
    <w:rsid w:val="00875B50"/>
    <w:rsid w:val="00882F15"/>
    <w:rsid w:val="00895410"/>
    <w:rsid w:val="009572C6"/>
    <w:rsid w:val="009A18A6"/>
    <w:rsid w:val="009A3360"/>
    <w:rsid w:val="00A11DAB"/>
    <w:rsid w:val="00A15D95"/>
    <w:rsid w:val="00A70DA0"/>
    <w:rsid w:val="00AC6B32"/>
    <w:rsid w:val="00BD7C20"/>
    <w:rsid w:val="00C918CD"/>
    <w:rsid w:val="00CC46A0"/>
    <w:rsid w:val="00DC256F"/>
    <w:rsid w:val="00EB0676"/>
    <w:rsid w:val="00EB5CFC"/>
    <w:rsid w:val="00F85241"/>
    <w:rsid w:val="00FA3797"/>
    <w:rsid w:val="00FD35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601FAE3"/>
  <w15:chartTrackingRefBased/>
  <w15:docId w15:val="{C7FA8369-3407-4F64-B335-7F246D0D4C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5264C"/>
    <w:pPr>
      <w:spacing w:after="0" w:line="240" w:lineRule="auto"/>
      <w:jc w:val="both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Bodytext213pt">
    <w:name w:val="Body text (2) + 13 pt"/>
    <w:aliases w:val="Not Bold"/>
    <w:basedOn w:val="DefaultParagraphFont"/>
    <w:rsid w:val="0005264C"/>
    <w:rPr>
      <w:rFonts w:ascii="Arial" w:eastAsia="Arial" w:hAnsi="Arial" w:cs="Arial" w:hint="default"/>
      <w:b/>
      <w:bCs/>
      <w:color w:val="000000"/>
      <w:spacing w:val="0"/>
      <w:w w:val="100"/>
      <w:position w:val="0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05264C"/>
    <w:pPr>
      <w:spacing w:after="200" w:line="276" w:lineRule="auto"/>
      <w:ind w:left="720"/>
      <w:contextualSpacing/>
      <w:jc w:val="left"/>
    </w:pPr>
    <w:rPr>
      <w:rFonts w:ascii="Calibri" w:eastAsia="Calibri" w:hAnsi="Calibri" w:cs="Times New Roman"/>
      <w:sz w:val="22"/>
    </w:rPr>
  </w:style>
  <w:style w:type="character" w:styleId="Strong">
    <w:name w:val="Strong"/>
    <w:basedOn w:val="DefaultParagraphFont"/>
    <w:uiPriority w:val="22"/>
    <w:qFormat/>
    <w:rsid w:val="00002D15"/>
    <w:rPr>
      <w:b/>
      <w:bCs/>
    </w:rPr>
  </w:style>
  <w:style w:type="character" w:customStyle="1" w:styleId="colornavy">
    <w:name w:val="color_navy"/>
    <w:rsid w:val="00474848"/>
  </w:style>
  <w:style w:type="paragraph" w:styleId="BalloonText">
    <w:name w:val="Balloon Text"/>
    <w:basedOn w:val="Normal"/>
    <w:link w:val="BalloonTextChar"/>
    <w:uiPriority w:val="99"/>
    <w:semiHidden/>
    <w:unhideWhenUsed/>
    <w:rsid w:val="00A15D95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15D9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43988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987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74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220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4</Pages>
  <Words>1630</Words>
  <Characters>9292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KORISNIK</dc:creator>
  <cp:keywords/>
  <dc:description/>
  <cp:lastModifiedBy>Vesna Đačić</cp:lastModifiedBy>
  <cp:revision>34</cp:revision>
  <cp:lastPrinted>2024-11-20T11:34:00Z</cp:lastPrinted>
  <dcterms:created xsi:type="dcterms:W3CDTF">2024-11-19T18:39:00Z</dcterms:created>
  <dcterms:modified xsi:type="dcterms:W3CDTF">2024-11-20T12:20:00Z</dcterms:modified>
</cp:coreProperties>
</file>